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348" w:type="dxa"/>
        <w:tblLayout w:type="fixed"/>
        <w:tblLook w:val="00A0" w:firstRow="1" w:lastRow="0" w:firstColumn="1" w:lastColumn="0" w:noHBand="0" w:noVBand="0"/>
      </w:tblPr>
      <w:tblGrid>
        <w:gridCol w:w="10348"/>
      </w:tblGrid>
      <w:tr w:rsidR="00A572C6" w14:paraId="0605FAF1" w14:textId="77777777" w:rsidTr="006F4922">
        <w:trPr>
          <w:trHeight w:val="255"/>
        </w:trPr>
        <w:tc>
          <w:tcPr>
            <w:tcW w:w="10348" w:type="dxa"/>
            <w:vAlign w:val="center"/>
          </w:tcPr>
          <w:p w14:paraId="70D89DE4" w14:textId="77777777" w:rsidR="00A572C6" w:rsidRDefault="00A572C6" w:rsidP="00026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14:paraId="412E1EE7" w14:textId="1D626602" w:rsidR="00A572C6" w:rsidRDefault="00A572C6" w:rsidP="00026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ДОГОВОР №</w:t>
            </w:r>
            <w:r w:rsidR="006F4922">
              <w:rPr>
                <w:rFonts w:ascii="Times New Roman" w:hAnsi="Times New Roman"/>
                <w:b/>
              </w:rPr>
              <w:t xml:space="preserve"> </w:t>
            </w:r>
          </w:p>
          <w:p w14:paraId="21644D20" w14:textId="77777777" w:rsidR="00A572C6" w:rsidRDefault="00A572C6" w:rsidP="000269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917"/>
              <w:gridCol w:w="5631"/>
            </w:tblGrid>
            <w:tr w:rsidR="00A572C6" w14:paraId="691B135F" w14:textId="77777777" w:rsidTr="006F4922">
              <w:trPr>
                <w:trHeight w:val="361"/>
              </w:trPr>
              <w:tc>
                <w:tcPr>
                  <w:tcW w:w="4917" w:type="dxa"/>
                  <w:hideMark/>
                </w:tcPr>
                <w:p w14:paraId="1FEF89DC" w14:textId="71BC62AC" w:rsidR="00A572C6" w:rsidRDefault="00807CD5" w:rsidP="0063580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г. </w:t>
                  </w:r>
                  <w:r w:rsidR="00073B5E">
                    <w:rPr>
                      <w:rFonts w:ascii="Times New Roman" w:hAnsi="Times New Roman"/>
                    </w:rPr>
                    <w:t>Анадырь</w:t>
                  </w:r>
                </w:p>
              </w:tc>
              <w:tc>
                <w:tcPr>
                  <w:tcW w:w="5631" w:type="dxa"/>
                  <w:hideMark/>
                </w:tcPr>
                <w:p w14:paraId="43889078" w14:textId="0764CF30" w:rsidR="00A572C6" w:rsidRDefault="00A572C6" w:rsidP="0063580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</w:t>
                  </w:r>
                  <w:r w:rsidR="00C41F32">
                    <w:rPr>
                      <w:rFonts w:ascii="Times New Roman" w:hAnsi="Times New Roman"/>
                    </w:rPr>
                    <w:t xml:space="preserve">                           </w:t>
                  </w:r>
                  <w:r w:rsidR="006F4922">
                    <w:rPr>
                      <w:rFonts w:ascii="Times New Roman" w:hAnsi="Times New Roman"/>
                    </w:rPr>
                    <w:t xml:space="preserve">     </w:t>
                  </w:r>
                  <w:r>
                    <w:rPr>
                      <w:rFonts w:ascii="Times New Roman" w:hAnsi="Times New Roman"/>
                    </w:rPr>
                    <w:t xml:space="preserve">    «</w:t>
                  </w:r>
                  <w:r w:rsidR="00635801">
                    <w:rPr>
                      <w:rFonts w:ascii="Times New Roman" w:hAnsi="Times New Roman"/>
                    </w:rPr>
                    <w:t>__</w:t>
                  </w:r>
                  <w:r>
                    <w:rPr>
                      <w:rFonts w:ascii="Times New Roman" w:hAnsi="Times New Roman"/>
                    </w:rPr>
                    <w:t>»</w:t>
                  </w:r>
                  <w:r w:rsidR="00490308">
                    <w:rPr>
                      <w:rFonts w:ascii="Times New Roman" w:hAnsi="Times New Roman"/>
                    </w:rPr>
                    <w:t xml:space="preserve"> </w:t>
                  </w:r>
                  <w:r w:rsidR="00635801">
                    <w:rPr>
                      <w:rFonts w:ascii="Times New Roman" w:hAnsi="Times New Roman"/>
                    </w:rPr>
                    <w:t>_____</w:t>
                  </w:r>
                  <w:r w:rsidR="006F4922">
                    <w:rPr>
                      <w:rFonts w:ascii="Times New Roman" w:hAnsi="Times New Roman"/>
                    </w:rPr>
                    <w:t xml:space="preserve"> </w:t>
                  </w:r>
                  <w:r w:rsidR="00073B5E">
                    <w:rPr>
                      <w:rFonts w:ascii="Times New Roman" w:hAnsi="Times New Roman"/>
                    </w:rPr>
                    <w:t>2021</w:t>
                  </w:r>
                  <w:r>
                    <w:rPr>
                      <w:rFonts w:ascii="Times New Roman" w:hAnsi="Times New Roman"/>
                    </w:rPr>
                    <w:t xml:space="preserve"> года</w:t>
                  </w:r>
                </w:p>
              </w:tc>
            </w:tr>
          </w:tbl>
          <w:p w14:paraId="4EC3242A" w14:textId="1F20B294" w:rsidR="00D5732F" w:rsidRPr="0002698D" w:rsidRDefault="0002698D" w:rsidP="000B3BB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2698D">
              <w:rPr>
                <w:rFonts w:ascii="Times New Roman" w:hAnsi="Times New Roman" w:cs="Times New Roman"/>
                <w:b/>
              </w:rPr>
              <w:t>Некоммерческая организация «Фонд развития экономики и прямых инвестиций Чукотского автономного округа»,</w:t>
            </w:r>
            <w:r w:rsidRPr="0002698D">
              <w:rPr>
                <w:rFonts w:ascii="Times New Roman" w:hAnsi="Times New Roman" w:cs="Times New Roman"/>
                <w:bCs/>
              </w:rPr>
              <w:t xml:space="preserve"> именуемая в дальнейшем «Фонд», в лице директора Плотниковой Ольги Сергеевны, действующей на основании Устава</w:t>
            </w:r>
            <w:r w:rsidR="00A572C6" w:rsidRPr="0002698D">
              <w:rPr>
                <w:rFonts w:ascii="Times New Roman" w:hAnsi="Times New Roman" w:cs="Times New Roman"/>
              </w:rPr>
              <w:t xml:space="preserve">, </w:t>
            </w:r>
          </w:p>
          <w:p w14:paraId="0C992DE8" w14:textId="638F4E3F" w:rsidR="00CA663A" w:rsidRDefault="0002698D" w:rsidP="000B3B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 «Алеут»</w:t>
            </w:r>
            <w:r w:rsidR="00A572C6">
              <w:rPr>
                <w:rFonts w:ascii="Times New Roman" w:hAnsi="Times New Roman"/>
                <w:b/>
              </w:rPr>
              <w:t>,</w:t>
            </w:r>
            <w:r w:rsidR="00D5732F">
              <w:rPr>
                <w:rFonts w:ascii="Times New Roman" w:hAnsi="Times New Roman"/>
                <w:b/>
              </w:rPr>
              <w:t xml:space="preserve"> </w:t>
            </w:r>
            <w:r w:rsidR="00A572C6">
              <w:rPr>
                <w:rFonts w:ascii="Times New Roman" w:hAnsi="Times New Roman"/>
              </w:rPr>
              <w:t xml:space="preserve">именуемое в дальнейшем «Заказчик», в лице </w:t>
            </w:r>
            <w:r>
              <w:rPr>
                <w:rFonts w:ascii="Times New Roman" w:hAnsi="Times New Roman"/>
              </w:rPr>
              <w:t xml:space="preserve">генерального директора </w:t>
            </w:r>
            <w:proofErr w:type="spellStart"/>
            <w:r>
              <w:rPr>
                <w:rFonts w:ascii="Times New Roman" w:hAnsi="Times New Roman"/>
              </w:rPr>
              <w:t>Ендальцева</w:t>
            </w:r>
            <w:proofErr w:type="spellEnd"/>
            <w:r>
              <w:rPr>
                <w:rFonts w:ascii="Times New Roman" w:hAnsi="Times New Roman"/>
              </w:rPr>
              <w:t xml:space="preserve"> Александра Геннадьевича</w:t>
            </w:r>
            <w:r w:rsidR="00A572C6">
              <w:rPr>
                <w:rFonts w:ascii="Times New Roman" w:hAnsi="Times New Roman"/>
                <w:i/>
              </w:rPr>
              <w:t>,</w:t>
            </w:r>
            <w:r w:rsidR="00A572C6">
              <w:rPr>
                <w:rFonts w:ascii="Times New Roman" w:hAnsi="Times New Roman"/>
              </w:rPr>
              <w:t xml:space="preserve"> действующего на основании</w:t>
            </w:r>
            <w:r w:rsidR="00D5732F">
              <w:rPr>
                <w:rFonts w:ascii="Times New Roman" w:hAnsi="Times New Roman"/>
              </w:rPr>
              <w:t xml:space="preserve"> Устава</w:t>
            </w:r>
            <w:r w:rsidR="00BB1B38">
              <w:rPr>
                <w:rFonts w:ascii="Times New Roman" w:hAnsi="Times New Roman"/>
              </w:rPr>
              <w:t>,</w:t>
            </w:r>
            <w:r w:rsidR="00A572C6">
              <w:rPr>
                <w:rFonts w:ascii="Times New Roman" w:hAnsi="Times New Roman"/>
              </w:rPr>
              <w:t xml:space="preserve"> с одной стороны,</w:t>
            </w:r>
            <w:bookmarkStart w:id="0" w:name="_GoBack"/>
            <w:bookmarkEnd w:id="0"/>
          </w:p>
          <w:p w14:paraId="6B82C763" w14:textId="4C188294" w:rsidR="00A572C6" w:rsidRDefault="00635801" w:rsidP="000B3B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_______________________________________</w:t>
            </w:r>
            <w:r w:rsidR="00A572C6">
              <w:rPr>
                <w:rFonts w:ascii="Times New Roman" w:hAnsi="Times New Roman"/>
                <w:b/>
              </w:rPr>
              <w:t>,</w:t>
            </w:r>
            <w:r w:rsidR="00A572C6">
              <w:rPr>
                <w:rFonts w:ascii="Times New Roman" w:hAnsi="Times New Roman"/>
              </w:rPr>
              <w:t xml:space="preserve"> именуем</w:t>
            </w:r>
            <w:r w:rsidR="00BA3A10">
              <w:rPr>
                <w:rFonts w:ascii="Times New Roman" w:hAnsi="Times New Roman"/>
              </w:rPr>
              <w:t>ый</w:t>
            </w:r>
            <w:r w:rsidR="00A572C6">
              <w:rPr>
                <w:rFonts w:ascii="Times New Roman" w:hAnsi="Times New Roman"/>
              </w:rPr>
              <w:t xml:space="preserve"> в дальнейшем «Исполнитель», действующ</w:t>
            </w:r>
            <w:r w:rsidR="00BA3A10">
              <w:rPr>
                <w:rFonts w:ascii="Times New Roman" w:hAnsi="Times New Roman"/>
              </w:rPr>
              <w:t>ий</w:t>
            </w:r>
            <w:r w:rsidR="00A572C6">
              <w:rPr>
                <w:rFonts w:ascii="Times New Roman" w:hAnsi="Times New Roman"/>
              </w:rPr>
              <w:t xml:space="preserve"> на основании </w:t>
            </w:r>
            <w:r>
              <w:rPr>
                <w:rFonts w:ascii="Times New Roman" w:hAnsi="Times New Roman"/>
              </w:rPr>
              <w:t>____________________________</w:t>
            </w:r>
            <w:r w:rsidR="00A572C6">
              <w:rPr>
                <w:rFonts w:ascii="Times New Roman" w:hAnsi="Times New Roman"/>
              </w:rPr>
              <w:t xml:space="preserve">, с другой стороны, заключили настоящий договор возмездного оказания услуг (далее – «Договор») о нижеследующем: </w:t>
            </w:r>
          </w:p>
          <w:p w14:paraId="13282451" w14:textId="77777777" w:rsidR="00A572C6" w:rsidRDefault="00A572C6" w:rsidP="00026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F7EA7" w14:paraId="36ED8070" w14:textId="77777777" w:rsidTr="006F4922">
        <w:trPr>
          <w:trHeight w:val="2070"/>
        </w:trPr>
        <w:tc>
          <w:tcPr>
            <w:tcW w:w="10348" w:type="dxa"/>
            <w:vAlign w:val="center"/>
          </w:tcPr>
          <w:p w14:paraId="1F95B566" w14:textId="77777777" w:rsidR="006F7EA7" w:rsidRPr="005512B9" w:rsidRDefault="006F7EA7" w:rsidP="0002698D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512B9">
              <w:rPr>
                <w:rFonts w:ascii="Times New Roman" w:hAnsi="Times New Roman"/>
                <w:b/>
                <w:bCs/>
              </w:rPr>
              <w:t>Предмет Договора</w:t>
            </w:r>
          </w:p>
          <w:p w14:paraId="4D5CDCB3" w14:textId="7AEE5465" w:rsidR="006F7EA7" w:rsidRPr="00D32B6F" w:rsidRDefault="006F7EA7" w:rsidP="000B3BB6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bookmarkStart w:id="1" w:name="_Hlk524609435"/>
            <w:r w:rsidRPr="00D32B6F">
              <w:rPr>
                <w:rFonts w:ascii="Times New Roman" w:hAnsi="Times New Roman"/>
              </w:rPr>
              <w:t>По настоящему Договору Исполнитель обязуется оказать услуги</w:t>
            </w:r>
            <w:r w:rsidRPr="00BC6B7A">
              <w:rPr>
                <w:rFonts w:ascii="Times New Roman" w:hAnsi="Times New Roman" w:cs="Times New Roman"/>
              </w:rPr>
              <w:t xml:space="preserve"> по </w:t>
            </w:r>
            <w:r w:rsidR="000A6103">
              <w:rPr>
                <w:rFonts w:ascii="Times New Roman" w:hAnsi="Times New Roman" w:cs="Times New Roman"/>
              </w:rPr>
              <w:t xml:space="preserve">организации и проведению испытаний образцов продукции в аккредитованной лаборатории ЕС </w:t>
            </w:r>
            <w:r w:rsidR="009C7C74">
              <w:rPr>
                <w:rFonts w:ascii="Times New Roman" w:hAnsi="Times New Roman" w:cs="Times New Roman"/>
              </w:rPr>
              <w:t>для субъекта МСП ООО «</w:t>
            </w:r>
            <w:r w:rsidR="00734DE9">
              <w:rPr>
                <w:rFonts w:ascii="Times New Roman" w:hAnsi="Times New Roman" w:cs="Times New Roman"/>
              </w:rPr>
              <w:t>Алеут</w:t>
            </w:r>
            <w:r w:rsidR="000A6103">
              <w:rPr>
                <w:rFonts w:ascii="Times New Roman" w:hAnsi="Times New Roman" w:cs="Times New Roman"/>
              </w:rPr>
              <w:t xml:space="preserve">» </w:t>
            </w:r>
            <w:r w:rsidRPr="00D32B6F">
              <w:rPr>
                <w:rFonts w:ascii="Times New Roman" w:hAnsi="Times New Roman"/>
              </w:rPr>
              <w:t xml:space="preserve">в соответствии с Техническим заданием (Приложение № 1 к настоящему договору) (далее – услуги), а Заказчик и </w:t>
            </w:r>
            <w:r w:rsidR="00734DE9">
              <w:rPr>
                <w:rFonts w:ascii="Times New Roman" w:hAnsi="Times New Roman"/>
              </w:rPr>
              <w:t>Фонд</w:t>
            </w:r>
            <w:r w:rsidRPr="00D32B6F">
              <w:rPr>
                <w:rFonts w:ascii="Times New Roman" w:hAnsi="Times New Roman"/>
                <w:color w:val="FF0000"/>
              </w:rPr>
              <w:t xml:space="preserve"> </w:t>
            </w:r>
            <w:r w:rsidRPr="00D32B6F">
              <w:rPr>
                <w:rFonts w:ascii="Times New Roman" w:hAnsi="Times New Roman"/>
              </w:rPr>
              <w:t>обязуются принять и оплатить оказанные Услуги.</w:t>
            </w:r>
          </w:p>
          <w:p w14:paraId="4E76D72C" w14:textId="042C690D" w:rsidR="006F7EA7" w:rsidRDefault="00734DE9" w:rsidP="0002698D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</w:t>
            </w:r>
            <w:r w:rsidR="006F7EA7">
              <w:rPr>
                <w:rFonts w:ascii="Times New Roman" w:hAnsi="Times New Roman"/>
              </w:rPr>
              <w:t xml:space="preserve"> услуг, оказываемых Исполнителем по настоящему Договору, определено Сторонами в соответствии с Техническим заданием, являющимся Приложением №1 к настоящему Договору.</w:t>
            </w:r>
          </w:p>
          <w:p w14:paraId="402983AF" w14:textId="69D2AF09" w:rsidR="006F7EA7" w:rsidRPr="00BA418C" w:rsidRDefault="006F7EA7" w:rsidP="0002698D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Заключая настоящий Договор, </w:t>
            </w:r>
            <w:r w:rsidR="00734DE9">
              <w:rPr>
                <w:rFonts w:ascii="Times New Roman" w:hAnsi="Times New Roman"/>
              </w:rPr>
              <w:t>Фонд</w:t>
            </w:r>
            <w:r w:rsidR="00FC17CA">
              <w:rPr>
                <w:rFonts w:ascii="Times New Roman" w:hAnsi="Times New Roman"/>
              </w:rPr>
              <w:t xml:space="preserve"> реализует мероприятие п. «</w:t>
            </w:r>
            <w:r w:rsidR="00734DE9">
              <w:rPr>
                <w:rFonts w:ascii="Times New Roman" w:hAnsi="Times New Roman"/>
              </w:rPr>
              <w:t>17.6</w:t>
            </w:r>
            <w:r>
              <w:rPr>
                <w:rFonts w:ascii="Times New Roman" w:hAnsi="Times New Roman"/>
              </w:rPr>
              <w:t xml:space="preserve"> </w:t>
            </w:r>
            <w:bookmarkStart w:id="2" w:name="_Hlk524595187"/>
            <w:r>
              <w:rPr>
                <w:rFonts w:ascii="Times New Roman" w:hAnsi="Times New Roman"/>
              </w:rPr>
              <w:t>Содействие в приведении продукции в соответствие с необходимыми т</w:t>
            </w:r>
            <w:r w:rsidRPr="00BA418C">
              <w:rPr>
                <w:rFonts w:ascii="Times New Roman" w:hAnsi="Times New Roman"/>
              </w:rPr>
              <w:t xml:space="preserve">ребованиями, необходимыми для экспорта товаров (работ, услуг) (стандартизация, сертификация, необходимые разрешения)» </w:t>
            </w:r>
            <w:bookmarkEnd w:id="2"/>
            <w:r w:rsidR="00734DE9" w:rsidRPr="00BA418C">
              <w:rPr>
                <w:rFonts w:ascii="Times New Roman" w:hAnsi="Times New Roman"/>
              </w:rPr>
              <w:t>направлений субсидий</w:t>
            </w:r>
            <w:r w:rsidR="009C7C74">
              <w:rPr>
                <w:rFonts w:ascii="Times New Roman" w:hAnsi="Times New Roman"/>
              </w:rPr>
              <w:t xml:space="preserve">, предоставленных </w:t>
            </w:r>
            <w:r w:rsidR="00734DE9">
              <w:rPr>
                <w:rFonts w:ascii="Times New Roman" w:hAnsi="Times New Roman"/>
              </w:rPr>
              <w:t>Фонд</w:t>
            </w:r>
            <w:r w:rsidR="009C7C74">
              <w:rPr>
                <w:rFonts w:ascii="Times New Roman" w:hAnsi="Times New Roman"/>
              </w:rPr>
              <w:t>у на 202</w:t>
            </w:r>
            <w:r w:rsidR="00734DE9">
              <w:rPr>
                <w:rFonts w:ascii="Times New Roman" w:hAnsi="Times New Roman"/>
              </w:rPr>
              <w:t>0</w:t>
            </w:r>
            <w:r w:rsidRPr="00BA418C">
              <w:rPr>
                <w:rFonts w:ascii="Times New Roman" w:hAnsi="Times New Roman"/>
              </w:rPr>
              <w:t xml:space="preserve"> год (далее - смета). </w:t>
            </w:r>
          </w:p>
          <w:p w14:paraId="13AD9C1B" w14:textId="1E05E681" w:rsidR="006F7EA7" w:rsidRDefault="006F7EA7" w:rsidP="0002698D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Срок оказания </w:t>
            </w:r>
            <w:bookmarkEnd w:id="1"/>
            <w:r w:rsidR="009C7C74">
              <w:rPr>
                <w:rFonts w:ascii="Times New Roman" w:hAnsi="Times New Roman"/>
              </w:rPr>
              <w:t xml:space="preserve">услуг: </w:t>
            </w:r>
            <w:r w:rsidR="009C7C74" w:rsidRPr="00B81EA1">
              <w:rPr>
                <w:rFonts w:ascii="Times New Roman" w:hAnsi="Times New Roman" w:cs="Times New Roman"/>
              </w:rPr>
              <w:t>с</w:t>
            </w:r>
            <w:r w:rsidR="000A6103" w:rsidRPr="00B81EA1">
              <w:rPr>
                <w:rFonts w:ascii="Times New Roman" w:hAnsi="Times New Roman" w:cs="Times New Roman"/>
              </w:rPr>
              <w:t xml:space="preserve"> момента заключения Договора </w:t>
            </w:r>
            <w:r w:rsidR="00734DE9">
              <w:rPr>
                <w:rFonts w:ascii="Times New Roman" w:hAnsi="Times New Roman" w:cs="Times New Roman"/>
              </w:rPr>
              <w:t>и до 15 декабря 2021 года.</w:t>
            </w:r>
          </w:p>
          <w:p w14:paraId="5D8448E6" w14:textId="77777777" w:rsidR="006F7EA7" w:rsidRDefault="006F7EA7" w:rsidP="0002698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F7EA7" w14:paraId="521E4FE5" w14:textId="77777777" w:rsidTr="006F4922">
        <w:trPr>
          <w:trHeight w:val="286"/>
        </w:trPr>
        <w:tc>
          <w:tcPr>
            <w:tcW w:w="10348" w:type="dxa"/>
            <w:vAlign w:val="center"/>
          </w:tcPr>
          <w:p w14:paraId="50651D35" w14:textId="708C9AFB" w:rsidR="006F7EA7" w:rsidRPr="00A572C6" w:rsidRDefault="006F7EA7" w:rsidP="0002698D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72C6">
              <w:rPr>
                <w:rFonts w:ascii="Times New Roman" w:hAnsi="Times New Roman"/>
                <w:b/>
                <w:bCs/>
                <w:lang w:eastAsia="ru-RU"/>
              </w:rPr>
              <w:t>Права и обязанности Сторон</w:t>
            </w:r>
          </w:p>
        </w:tc>
      </w:tr>
      <w:tr w:rsidR="006F7EA7" w14:paraId="03C8A752" w14:textId="77777777" w:rsidTr="006F4922">
        <w:trPr>
          <w:trHeight w:val="255"/>
        </w:trPr>
        <w:tc>
          <w:tcPr>
            <w:tcW w:w="10348" w:type="dxa"/>
            <w:vAlign w:val="center"/>
          </w:tcPr>
          <w:p w14:paraId="10EC65D6" w14:textId="77777777" w:rsidR="006F7EA7" w:rsidRPr="002A1DBB" w:rsidRDefault="006F7EA7" w:rsidP="0002698D">
            <w:pPr>
              <w:numPr>
                <w:ilvl w:val="1"/>
                <w:numId w:val="23"/>
              </w:numPr>
              <w:tabs>
                <w:tab w:val="left" w:pos="6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18FCF35A">
              <w:rPr>
                <w:rFonts w:ascii="Times New Roman" w:hAnsi="Times New Roman" w:cs="Times New Roman"/>
                <w:b/>
                <w:bCs/>
              </w:rPr>
              <w:t>Заказчик обязан:</w:t>
            </w:r>
          </w:p>
          <w:p w14:paraId="580B85E0" w14:textId="77777777" w:rsidR="006F7EA7" w:rsidRPr="002A1DBB" w:rsidRDefault="006F7EA7" w:rsidP="0002698D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D1BD8FC" w14:textId="77777777" w:rsidR="006F7EA7" w:rsidRPr="002A1DBB" w:rsidRDefault="006F7EA7" w:rsidP="0002698D">
            <w:pPr>
              <w:pStyle w:val="10"/>
              <w:numPr>
                <w:ilvl w:val="2"/>
                <w:numId w:val="23"/>
              </w:numPr>
              <w:tabs>
                <w:tab w:val="left" w:pos="6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A1DBB">
              <w:rPr>
                <w:rFonts w:ascii="Times New Roman" w:hAnsi="Times New Roman"/>
              </w:rPr>
              <w:t>В течение 3-х рабочих дней с даты заключения настоящего договора передать Исполнителю всю информацию, необходимую для надлежащего оказания услуг по Договору;</w:t>
            </w:r>
          </w:p>
          <w:p w14:paraId="406029FE" w14:textId="77777777" w:rsidR="006F7EA7" w:rsidRPr="00D32B6F" w:rsidRDefault="006F7EA7" w:rsidP="0002698D">
            <w:pPr>
              <w:pStyle w:val="10"/>
              <w:numPr>
                <w:ilvl w:val="2"/>
                <w:numId w:val="23"/>
              </w:numPr>
              <w:tabs>
                <w:tab w:val="left" w:pos="6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A1DBB">
              <w:rPr>
                <w:rFonts w:ascii="Times New Roman" w:hAnsi="Times New Roman"/>
              </w:rPr>
              <w:t>обеспечить согласование документов и проектов, а также исправление несоответствий в течени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D32B6F">
              <w:rPr>
                <w:rFonts w:ascii="Times New Roman" w:hAnsi="Times New Roman"/>
              </w:rPr>
              <w:t>5 дней;</w:t>
            </w:r>
          </w:p>
          <w:p w14:paraId="4437C512" w14:textId="77777777" w:rsidR="006F7EA7" w:rsidRPr="002A1DBB" w:rsidRDefault="006F7EA7" w:rsidP="0002698D">
            <w:pPr>
              <w:pStyle w:val="10"/>
              <w:numPr>
                <w:ilvl w:val="2"/>
                <w:numId w:val="23"/>
              </w:numPr>
              <w:tabs>
                <w:tab w:val="left" w:pos="6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A1DBB">
              <w:rPr>
                <w:rFonts w:ascii="Times New Roman" w:hAnsi="Times New Roman"/>
              </w:rPr>
              <w:t>произвести оплату надлежаще оказанных услуг в порядке и сроки, предусмотренные настоящим Договором;</w:t>
            </w:r>
          </w:p>
          <w:p w14:paraId="2A902E8A" w14:textId="77777777" w:rsidR="006F7EA7" w:rsidRPr="002A1DBB" w:rsidRDefault="006F7EA7" w:rsidP="0002698D">
            <w:pPr>
              <w:pStyle w:val="10"/>
              <w:numPr>
                <w:ilvl w:val="2"/>
                <w:numId w:val="23"/>
              </w:numPr>
              <w:tabs>
                <w:tab w:val="left" w:pos="6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A1DBB">
              <w:rPr>
                <w:rFonts w:ascii="Times New Roman" w:hAnsi="Times New Roman"/>
              </w:rPr>
              <w:t>принять услуги, оказанные Исполнителем в случае отсутствия замечаний (недостатков) подписать акт сдачи-приемки оказанных услуг.</w:t>
            </w:r>
          </w:p>
          <w:p w14:paraId="7856264B" w14:textId="77777777" w:rsidR="006F7EA7" w:rsidRPr="002A1DBB" w:rsidRDefault="006F7EA7" w:rsidP="0002698D">
            <w:pPr>
              <w:pStyle w:val="10"/>
              <w:tabs>
                <w:tab w:val="left" w:pos="6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1C07F400" w14:textId="7518EC0B" w:rsidR="006F7EA7" w:rsidRPr="002A1DBB" w:rsidRDefault="00734DE9" w:rsidP="0002698D">
            <w:pPr>
              <w:numPr>
                <w:ilvl w:val="1"/>
                <w:numId w:val="23"/>
              </w:numPr>
              <w:tabs>
                <w:tab w:val="left" w:pos="6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Фонд</w:t>
            </w:r>
            <w:r w:rsidR="006F7EA7" w:rsidRPr="002A1DBB">
              <w:rPr>
                <w:rFonts w:ascii="Times New Roman" w:hAnsi="Times New Roman" w:cs="Times New Roman"/>
                <w:b/>
              </w:rPr>
              <w:t xml:space="preserve"> обязуется:</w:t>
            </w:r>
          </w:p>
          <w:p w14:paraId="78285513" w14:textId="77777777" w:rsidR="006F7EA7" w:rsidRPr="002A1DBB" w:rsidRDefault="006F7EA7" w:rsidP="0002698D">
            <w:pPr>
              <w:pStyle w:val="10"/>
              <w:numPr>
                <w:ilvl w:val="2"/>
                <w:numId w:val="23"/>
              </w:numPr>
              <w:tabs>
                <w:tab w:val="left" w:pos="6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A1DBB">
              <w:rPr>
                <w:rFonts w:ascii="Times New Roman" w:hAnsi="Times New Roman"/>
              </w:rPr>
              <w:t>произвести оплату надлежаще оказанных услуг в порядке и сроки, предусмотренные настоящим Договором;</w:t>
            </w:r>
          </w:p>
          <w:p w14:paraId="3E54B922" w14:textId="77777777" w:rsidR="006F7EA7" w:rsidRDefault="006F7EA7" w:rsidP="0002698D">
            <w:pPr>
              <w:pStyle w:val="10"/>
              <w:numPr>
                <w:ilvl w:val="2"/>
                <w:numId w:val="23"/>
              </w:numPr>
              <w:tabs>
                <w:tab w:val="left" w:pos="6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A1DBB">
              <w:rPr>
                <w:rFonts w:ascii="Times New Roman" w:hAnsi="Times New Roman"/>
              </w:rPr>
              <w:t>принять услуги, оказанные Исполнителем в случае отсутствия замечаний (недостатков) подписать акт сдачи-приемки оказанных услуг.</w:t>
            </w:r>
          </w:p>
          <w:p w14:paraId="534F1150" w14:textId="77777777" w:rsidR="006F7EA7" w:rsidRPr="00B82AA5" w:rsidRDefault="006F7EA7" w:rsidP="0002698D">
            <w:pPr>
              <w:pStyle w:val="10"/>
              <w:tabs>
                <w:tab w:val="left" w:pos="6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1B57FA3D" w14:textId="77777777" w:rsidR="006F7EA7" w:rsidRPr="009E281A" w:rsidRDefault="006F7EA7" w:rsidP="0002698D">
            <w:pPr>
              <w:pStyle w:val="10"/>
              <w:numPr>
                <w:ilvl w:val="1"/>
                <w:numId w:val="23"/>
              </w:numPr>
              <w:tabs>
                <w:tab w:val="left" w:pos="6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9E281A">
              <w:rPr>
                <w:rFonts w:ascii="Times New Roman" w:eastAsiaTheme="minorHAnsi" w:hAnsi="Times New Roman"/>
                <w:b/>
              </w:rPr>
              <w:t>Заказчик</w:t>
            </w:r>
            <w:r w:rsidRPr="002A1DBB">
              <w:rPr>
                <w:rFonts w:ascii="Times New Roman" w:hAnsi="Times New Roman"/>
                <w:b/>
              </w:rPr>
              <w:t xml:space="preserve"> обязуется:</w:t>
            </w:r>
          </w:p>
          <w:p w14:paraId="1927B747" w14:textId="77777777" w:rsidR="006F7EA7" w:rsidRPr="002A1DBB" w:rsidRDefault="006F7EA7" w:rsidP="0002698D">
            <w:pPr>
              <w:pStyle w:val="10"/>
              <w:numPr>
                <w:ilvl w:val="2"/>
                <w:numId w:val="23"/>
              </w:numPr>
              <w:tabs>
                <w:tab w:val="left" w:pos="6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A1DBB">
              <w:rPr>
                <w:rFonts w:ascii="Times New Roman" w:hAnsi="Times New Roman"/>
              </w:rPr>
              <w:t>обеспечить соответствие реализуемой продукции требованиям нормативных документов, на соответствие которым она была сертифицирована, и маркирование ее знаком соответствия в установленном порядке;</w:t>
            </w:r>
          </w:p>
          <w:p w14:paraId="23AECC5A" w14:textId="77777777" w:rsidR="006F7EA7" w:rsidRPr="002A1DBB" w:rsidRDefault="006F7EA7" w:rsidP="0002698D">
            <w:pPr>
              <w:pStyle w:val="10"/>
              <w:numPr>
                <w:ilvl w:val="2"/>
                <w:numId w:val="23"/>
              </w:numPr>
              <w:tabs>
                <w:tab w:val="left" w:pos="6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A1DBB">
              <w:rPr>
                <w:rFonts w:ascii="Times New Roman" w:hAnsi="Times New Roman"/>
              </w:rPr>
              <w:t>не препятствовать проведению экспертизы для оформления сертификатов, необходимых для экспорта товаров/ работ/ услуг;</w:t>
            </w:r>
          </w:p>
          <w:p w14:paraId="03E25CF5" w14:textId="070EADE5" w:rsidR="006F7EA7" w:rsidRPr="002A1DBB" w:rsidRDefault="006F7EA7" w:rsidP="0002698D">
            <w:pPr>
              <w:pStyle w:val="10"/>
              <w:numPr>
                <w:ilvl w:val="2"/>
                <w:numId w:val="23"/>
              </w:numPr>
              <w:tabs>
                <w:tab w:val="left" w:pos="6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A1DBB">
              <w:rPr>
                <w:rFonts w:ascii="Times New Roman" w:hAnsi="Times New Roman"/>
                <w:lang w:eastAsia="ru-RU"/>
              </w:rPr>
              <w:t xml:space="preserve">добросовестно и в разумный срок оказывать Исполнителю и </w:t>
            </w:r>
            <w:r w:rsidR="00734DE9">
              <w:rPr>
                <w:rFonts w:ascii="Times New Roman" w:hAnsi="Times New Roman"/>
                <w:lang w:eastAsia="ru-RU"/>
              </w:rPr>
              <w:t>Фонд</w:t>
            </w:r>
            <w:r w:rsidRPr="002A1DBB">
              <w:rPr>
                <w:rFonts w:ascii="Times New Roman" w:hAnsi="Times New Roman"/>
                <w:lang w:eastAsia="ru-RU"/>
              </w:rPr>
              <w:t xml:space="preserve">у содействие в реализации комплекса действий для достижения результата оказанной услуги, в том числе, но не ограничиваясь: </w:t>
            </w:r>
          </w:p>
          <w:p w14:paraId="1E14E8B1" w14:textId="77777777" w:rsidR="006F7EA7" w:rsidRPr="002A1DBB" w:rsidRDefault="006F7EA7" w:rsidP="0002698D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1DBB">
              <w:rPr>
                <w:rFonts w:ascii="Times New Roman" w:hAnsi="Times New Roman" w:cs="Times New Roman"/>
                <w:lang w:eastAsia="ru-RU"/>
              </w:rPr>
              <w:t xml:space="preserve">а) подтвердить готовность к проведению переговоров с использованием электронной почты, телефонных звонков и видеоконференций; </w:t>
            </w:r>
          </w:p>
          <w:p w14:paraId="232F7EEE" w14:textId="6ADAC63A" w:rsidR="006F7EA7" w:rsidRPr="002A1DBB" w:rsidRDefault="006F7EA7" w:rsidP="0002698D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1DBB">
              <w:rPr>
                <w:rFonts w:ascii="Times New Roman" w:hAnsi="Times New Roman" w:cs="Times New Roman"/>
                <w:lang w:eastAsia="ru-RU"/>
              </w:rPr>
              <w:lastRenderedPageBreak/>
              <w:t xml:space="preserve">б) подтвердить готовность участвовать и осуществить предусмотренные законодательством действия, направленные на участие Заказчика в установленном порядке в организуемых </w:t>
            </w:r>
            <w:r w:rsidR="00734DE9">
              <w:rPr>
                <w:rFonts w:ascii="Times New Roman" w:hAnsi="Times New Roman" w:cs="Times New Roman"/>
                <w:lang w:eastAsia="ru-RU"/>
              </w:rPr>
              <w:t>Фонд</w:t>
            </w:r>
            <w:r w:rsidRPr="002A1DBB">
              <w:rPr>
                <w:rFonts w:ascii="Times New Roman" w:hAnsi="Times New Roman" w:cs="Times New Roman"/>
                <w:lang w:eastAsia="ru-RU"/>
              </w:rPr>
              <w:t>ом мероприятиях, способствующих продвижению товаров (работ, услуг) субъекта предпринимательства на целевом рынке;</w:t>
            </w:r>
          </w:p>
          <w:p w14:paraId="702545E0" w14:textId="4BDEB387" w:rsidR="006F7EA7" w:rsidRPr="002A1DBB" w:rsidRDefault="006F7EA7" w:rsidP="0002698D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1DBB">
              <w:rPr>
                <w:rFonts w:ascii="Times New Roman" w:hAnsi="Times New Roman" w:cs="Times New Roman"/>
                <w:lang w:eastAsia="ru-RU"/>
              </w:rPr>
              <w:t xml:space="preserve">в) в течение 1 рабочего дня подтвердить готовность оформить и получить документы для выпуска товаров (работ, услуг) в обращение на целевой рынок, подтверждающие, что товары (работы, услуги) соответствуют требованиям </w:t>
            </w:r>
            <w:r w:rsidR="00AE7506">
              <w:rPr>
                <w:rFonts w:ascii="Times New Roman" w:hAnsi="Times New Roman" w:cs="Times New Roman"/>
                <w:lang w:eastAsia="ru-RU"/>
              </w:rPr>
              <w:t>европейского</w:t>
            </w:r>
            <w:r w:rsidRPr="002A1DBB">
              <w:rPr>
                <w:rFonts w:ascii="Times New Roman" w:hAnsi="Times New Roman" w:cs="Times New Roman"/>
                <w:lang w:eastAsia="ru-RU"/>
              </w:rPr>
              <w:t xml:space="preserve"> стандарт</w:t>
            </w:r>
            <w:r w:rsidR="00AE7506">
              <w:rPr>
                <w:rFonts w:ascii="Times New Roman" w:hAnsi="Times New Roman" w:cs="Times New Roman"/>
                <w:lang w:eastAsia="ru-RU"/>
              </w:rPr>
              <w:t>а</w:t>
            </w:r>
            <w:r w:rsidRPr="002A1DBB">
              <w:rPr>
                <w:rFonts w:ascii="Times New Roman" w:hAnsi="Times New Roman" w:cs="Times New Roman"/>
                <w:lang w:eastAsia="ru-RU"/>
              </w:rPr>
              <w:t xml:space="preserve"> и целевого рынка (сертификаты, декларации соответствия, лицензии и другие).</w:t>
            </w:r>
          </w:p>
          <w:p w14:paraId="60F6A546" w14:textId="4DAAF82E" w:rsidR="006F7EA7" w:rsidRPr="002A1DBB" w:rsidRDefault="006F7EA7" w:rsidP="0002698D">
            <w:pPr>
              <w:pStyle w:val="10"/>
              <w:numPr>
                <w:ilvl w:val="2"/>
                <w:numId w:val="23"/>
              </w:numPr>
              <w:tabs>
                <w:tab w:val="left" w:pos="6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A1DBB">
              <w:rPr>
                <w:rFonts w:ascii="Times New Roman" w:hAnsi="Times New Roman"/>
              </w:rPr>
              <w:t xml:space="preserve">В течение 3-х лет с момента получения Услуги заключить экспортный контракт и осуществить по нему отгрузку на сумму, превышающую не менее чем в 10 раз объем финансирования </w:t>
            </w:r>
            <w:r w:rsidR="00734DE9">
              <w:rPr>
                <w:rFonts w:ascii="Times New Roman" w:hAnsi="Times New Roman"/>
              </w:rPr>
              <w:t>Фонд</w:t>
            </w:r>
            <w:r w:rsidRPr="002A1DBB">
              <w:rPr>
                <w:rFonts w:ascii="Times New Roman" w:hAnsi="Times New Roman"/>
              </w:rPr>
              <w:t xml:space="preserve">ом по настоящему Договору. </w:t>
            </w:r>
          </w:p>
          <w:p w14:paraId="712F54DB" w14:textId="1C0D4E71" w:rsidR="006F7EA7" w:rsidRPr="002A1DBB" w:rsidRDefault="006F7EA7" w:rsidP="0002698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</w:rPr>
            </w:pPr>
            <w:r w:rsidRPr="002A1DBB">
              <w:rPr>
                <w:rFonts w:ascii="Times New Roman" w:hAnsi="Times New Roman"/>
              </w:rPr>
              <w:t xml:space="preserve">Копию экспортного контракта предоставить </w:t>
            </w:r>
            <w:r w:rsidR="00734DE9">
              <w:rPr>
                <w:rFonts w:ascii="Times New Roman" w:hAnsi="Times New Roman"/>
              </w:rPr>
              <w:t>Фонд</w:t>
            </w:r>
            <w:r w:rsidRPr="002A1DBB">
              <w:rPr>
                <w:rFonts w:ascii="Times New Roman" w:hAnsi="Times New Roman"/>
              </w:rPr>
              <w:t xml:space="preserve">у </w:t>
            </w:r>
            <w:r>
              <w:rPr>
                <w:rFonts w:ascii="Times New Roman" w:hAnsi="Times New Roman"/>
              </w:rPr>
              <w:t xml:space="preserve">в течение </w:t>
            </w:r>
            <w:r w:rsidRPr="00101A81">
              <w:rPr>
                <w:rFonts w:ascii="Times New Roman" w:hAnsi="Times New Roman"/>
              </w:rPr>
              <w:t>10 рабочих дней</w:t>
            </w:r>
            <w:r w:rsidRPr="002A1DBB">
              <w:rPr>
                <w:rFonts w:ascii="Times New Roman" w:hAnsi="Times New Roman"/>
              </w:rPr>
              <w:t xml:space="preserve">, с даты </w:t>
            </w:r>
            <w:r>
              <w:rPr>
                <w:rFonts w:ascii="Times New Roman" w:hAnsi="Times New Roman"/>
              </w:rPr>
              <w:t>подписания</w:t>
            </w:r>
            <w:r w:rsidRPr="002A1DBB">
              <w:rPr>
                <w:rFonts w:ascii="Times New Roman" w:hAnsi="Times New Roman"/>
              </w:rPr>
              <w:t xml:space="preserve"> экспортного контракта. </w:t>
            </w:r>
          </w:p>
          <w:p w14:paraId="3FD73B03" w14:textId="4A53C4AB" w:rsidR="006F7EA7" w:rsidRPr="00101A81" w:rsidRDefault="006F7EA7" w:rsidP="0002698D">
            <w:pPr>
              <w:pStyle w:val="10"/>
              <w:numPr>
                <w:ilvl w:val="2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01A81">
              <w:rPr>
                <w:rFonts w:ascii="Times New Roman" w:hAnsi="Times New Roman"/>
              </w:rPr>
              <w:t xml:space="preserve">Заказчик подтверждает, что на момент подписания Договора он </w:t>
            </w:r>
            <w:r w:rsidRPr="00101A81">
              <w:rPr>
                <w:rFonts w:ascii="Times New Roman" w:hAnsi="Times New Roman"/>
                <w:lang w:eastAsia="ru-RU"/>
              </w:rPr>
              <w:t xml:space="preserve">соответствует требованиям, установленным законодательством Российской Федерации и законодательством </w:t>
            </w:r>
            <w:r w:rsidR="00AE7506">
              <w:rPr>
                <w:rFonts w:ascii="Times New Roman" w:hAnsi="Times New Roman"/>
                <w:lang w:eastAsia="ru-RU"/>
              </w:rPr>
              <w:t>Чукотского автономного округа</w:t>
            </w:r>
            <w:r w:rsidRPr="00101A81">
              <w:rPr>
                <w:rFonts w:ascii="Times New Roman" w:hAnsi="Times New Roman"/>
                <w:lang w:eastAsia="ru-RU"/>
              </w:rPr>
              <w:t xml:space="preserve">, в том </w:t>
            </w:r>
            <w:r w:rsidR="00AE7506" w:rsidRPr="00101A81">
              <w:rPr>
                <w:rFonts w:ascii="Times New Roman" w:hAnsi="Times New Roman"/>
                <w:lang w:eastAsia="ru-RU"/>
              </w:rPr>
              <w:t xml:space="preserve">числе: </w:t>
            </w:r>
            <w:r w:rsidR="00AE7506" w:rsidRPr="00101A81">
              <w:rPr>
                <w:rFonts w:ascii="Times New Roman" w:hAnsi="Times New Roman"/>
              </w:rPr>
              <w:t>не</w:t>
            </w:r>
            <w:r w:rsidRPr="00101A81">
              <w:rPr>
                <w:rFonts w:ascii="Times New Roman" w:hAnsi="Times New Roman"/>
              </w:rPr>
              <w:t xml:space="preserve"> получал субсидии из федерального бюджета или бюджета </w:t>
            </w:r>
            <w:r w:rsidR="00AE7506">
              <w:rPr>
                <w:rFonts w:ascii="Times New Roman" w:hAnsi="Times New Roman"/>
              </w:rPr>
              <w:t>Чукотского автономного округа</w:t>
            </w:r>
            <w:r w:rsidRPr="00101A81">
              <w:rPr>
                <w:rFonts w:ascii="Times New Roman" w:hAnsi="Times New Roman"/>
              </w:rPr>
              <w:t xml:space="preserve"> на возмещение одних и тех же затрат на цели, указанные в пункте 1.1. настоящего Договора, на основании иных правовых актов Российской Федерации.</w:t>
            </w:r>
          </w:p>
          <w:p w14:paraId="3EFFB9D5" w14:textId="65AB8834" w:rsidR="006F7EA7" w:rsidRPr="002A1DBB" w:rsidRDefault="006F7EA7" w:rsidP="0002698D">
            <w:pPr>
              <w:pStyle w:val="10"/>
              <w:numPr>
                <w:ilvl w:val="2"/>
                <w:numId w:val="23"/>
              </w:numPr>
              <w:tabs>
                <w:tab w:val="left" w:pos="6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64647">
              <w:rPr>
                <w:rFonts w:ascii="Times New Roman" w:hAnsi="Times New Roman"/>
                <w:lang w:eastAsia="ru-RU"/>
              </w:rPr>
              <w:t>В случае отказа от предоставления отчетности, предусмотренной</w:t>
            </w:r>
            <w:r w:rsidRPr="002A1DBB">
              <w:rPr>
                <w:rFonts w:ascii="Times New Roman" w:hAnsi="Times New Roman"/>
                <w:lang w:eastAsia="ru-RU"/>
              </w:rPr>
              <w:t xml:space="preserve"> п. 2.3.4. настоящего Договора, возместить </w:t>
            </w:r>
            <w:r w:rsidR="00734DE9">
              <w:rPr>
                <w:rFonts w:ascii="Times New Roman" w:hAnsi="Times New Roman"/>
                <w:lang w:eastAsia="ru-RU"/>
              </w:rPr>
              <w:t>Фонд</w:t>
            </w:r>
            <w:r w:rsidRPr="002A1DBB">
              <w:rPr>
                <w:rFonts w:ascii="Times New Roman" w:hAnsi="Times New Roman"/>
                <w:lang w:eastAsia="ru-RU"/>
              </w:rPr>
              <w:t xml:space="preserve">у сумму понесенных им расходов в соответствии с настоящим Договором. </w:t>
            </w:r>
          </w:p>
          <w:p w14:paraId="7388EEC0" w14:textId="77777777" w:rsidR="006F7EA7" w:rsidRPr="002A1DBB" w:rsidRDefault="006F7EA7" w:rsidP="0002698D">
            <w:pPr>
              <w:pStyle w:val="10"/>
              <w:numPr>
                <w:ilvl w:val="2"/>
                <w:numId w:val="23"/>
              </w:numPr>
              <w:tabs>
                <w:tab w:val="left" w:pos="6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A1DBB">
              <w:rPr>
                <w:rFonts w:ascii="Times New Roman" w:hAnsi="Times New Roman"/>
                <w:lang w:eastAsia="ru-RU"/>
              </w:rPr>
              <w:t>Заказчик обязуется самостоятельно исполнить обязанности по уплате налогов и иных платежей в бюджетную систему РФ, которые могут возникнуть у него в связи с исполнением своих обязательств по настоящему Договору.</w:t>
            </w:r>
          </w:p>
          <w:p w14:paraId="673C3BCD" w14:textId="02EB8F98" w:rsidR="006F7EA7" w:rsidRPr="002A1DBB" w:rsidRDefault="006F7EA7" w:rsidP="0002698D">
            <w:pPr>
              <w:pStyle w:val="10"/>
              <w:numPr>
                <w:ilvl w:val="2"/>
                <w:numId w:val="23"/>
              </w:numPr>
              <w:tabs>
                <w:tab w:val="left" w:pos="6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A1DBB">
              <w:rPr>
                <w:rFonts w:ascii="Times New Roman" w:hAnsi="Times New Roman"/>
                <w:lang w:eastAsia="ru-RU"/>
              </w:rPr>
              <w:t xml:space="preserve">В случае отказа от оказания услуг по настоящему Договору по любым причинам Заказчик обязуется в течение 3 (трех) рабочих дней с момента принятия такого решения письменно информировать Исполнителя и </w:t>
            </w:r>
            <w:r w:rsidR="00734DE9">
              <w:rPr>
                <w:rFonts w:ascii="Times New Roman" w:hAnsi="Times New Roman"/>
                <w:lang w:eastAsia="ru-RU"/>
              </w:rPr>
              <w:t>Фонд</w:t>
            </w:r>
            <w:r w:rsidRPr="002A1DBB">
              <w:rPr>
                <w:rFonts w:ascii="Times New Roman" w:hAnsi="Times New Roman"/>
                <w:lang w:eastAsia="ru-RU"/>
              </w:rPr>
              <w:t xml:space="preserve"> об отказе от получения заявленных услуг и компенсировать все затраты Исполнителя и </w:t>
            </w:r>
            <w:r w:rsidR="00734DE9">
              <w:rPr>
                <w:rFonts w:ascii="Times New Roman" w:hAnsi="Times New Roman"/>
                <w:lang w:eastAsia="ru-RU"/>
              </w:rPr>
              <w:t>Фонд</w:t>
            </w:r>
            <w:r w:rsidRPr="002A1DBB">
              <w:rPr>
                <w:rFonts w:ascii="Times New Roman" w:hAnsi="Times New Roman"/>
                <w:lang w:eastAsia="ru-RU"/>
              </w:rPr>
              <w:t xml:space="preserve"> по исполнению своих обязательств по настоящему Договору на основании письменного требования Исполнителя и (или) </w:t>
            </w:r>
            <w:r w:rsidR="00734DE9">
              <w:rPr>
                <w:rFonts w:ascii="Times New Roman" w:hAnsi="Times New Roman"/>
                <w:lang w:eastAsia="ru-RU"/>
              </w:rPr>
              <w:t>Фонд</w:t>
            </w:r>
            <w:r w:rsidRPr="002A1DBB">
              <w:rPr>
                <w:rFonts w:ascii="Times New Roman" w:hAnsi="Times New Roman"/>
                <w:lang w:eastAsia="ru-RU"/>
              </w:rPr>
              <w:t>.</w:t>
            </w:r>
          </w:p>
          <w:p w14:paraId="0CCF11A6" w14:textId="77777777" w:rsidR="006F7EA7" w:rsidRPr="002A1DBB" w:rsidRDefault="006F7EA7" w:rsidP="0002698D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EE4CF8A" w14:textId="77777777" w:rsidR="006F7EA7" w:rsidRPr="002A1DBB" w:rsidRDefault="006F7EA7" w:rsidP="00CF211D">
            <w:pPr>
              <w:pStyle w:val="10"/>
              <w:numPr>
                <w:ilvl w:val="1"/>
                <w:numId w:val="23"/>
              </w:numPr>
              <w:tabs>
                <w:tab w:val="left" w:pos="6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2A1DBB">
              <w:rPr>
                <w:rFonts w:ascii="Times New Roman" w:hAnsi="Times New Roman"/>
                <w:b/>
              </w:rPr>
              <w:t>Заказчик вправе:</w:t>
            </w:r>
          </w:p>
          <w:p w14:paraId="2AFAD0DA" w14:textId="77777777" w:rsidR="006F7EA7" w:rsidRPr="002A1DBB" w:rsidRDefault="006F7EA7" w:rsidP="0002698D">
            <w:pPr>
              <w:pStyle w:val="10"/>
              <w:tabs>
                <w:tab w:val="left" w:pos="6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732B0E70" w14:textId="77777777" w:rsidR="006F7EA7" w:rsidRPr="002A1DBB" w:rsidRDefault="006F7EA7" w:rsidP="0002698D">
            <w:pPr>
              <w:pStyle w:val="10"/>
              <w:numPr>
                <w:ilvl w:val="2"/>
                <w:numId w:val="23"/>
              </w:numPr>
              <w:tabs>
                <w:tab w:val="left" w:pos="6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A1DBB">
              <w:rPr>
                <w:rFonts w:ascii="Times New Roman" w:hAnsi="Times New Roman"/>
              </w:rPr>
              <w:t>запрашивать у Исполнителя информацию о ходе оказания услуг, в течение срока действия Договора;</w:t>
            </w:r>
          </w:p>
          <w:p w14:paraId="55D5D752" w14:textId="77777777" w:rsidR="006F7EA7" w:rsidRPr="002A1DBB" w:rsidRDefault="006F7EA7" w:rsidP="0002698D">
            <w:pPr>
              <w:pStyle w:val="10"/>
              <w:numPr>
                <w:ilvl w:val="2"/>
                <w:numId w:val="23"/>
              </w:numPr>
              <w:tabs>
                <w:tab w:val="left" w:pos="6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A1DBB">
              <w:rPr>
                <w:rFonts w:ascii="Times New Roman" w:hAnsi="Times New Roman"/>
              </w:rPr>
              <w:t>своевременно сообщать в письменной форме Исполнителю о недостатках, обнаруженных в ходе оказания услуг или приемки исполненных обязательств, направляя такую информацию по электронной почте представителю Исполнителя;</w:t>
            </w:r>
          </w:p>
          <w:p w14:paraId="07B24FB7" w14:textId="1E8224CA" w:rsidR="006F7EA7" w:rsidRPr="002A1DBB" w:rsidRDefault="00734DE9" w:rsidP="0002698D">
            <w:pPr>
              <w:pStyle w:val="10"/>
              <w:numPr>
                <w:ilvl w:val="2"/>
                <w:numId w:val="23"/>
              </w:numPr>
              <w:tabs>
                <w:tab w:val="left" w:pos="6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</w:t>
            </w:r>
            <w:r w:rsidR="006F7EA7" w:rsidRPr="002A1DBB">
              <w:rPr>
                <w:rFonts w:ascii="Times New Roman" w:hAnsi="Times New Roman"/>
              </w:rPr>
              <w:t xml:space="preserve"> вправе</w:t>
            </w:r>
            <w:r w:rsidR="006F7EA7">
              <w:rPr>
                <w:rFonts w:ascii="Times New Roman" w:hAnsi="Times New Roman"/>
              </w:rPr>
              <w:t xml:space="preserve"> </w:t>
            </w:r>
            <w:r w:rsidR="006F7EA7" w:rsidRPr="002A1DBB">
              <w:rPr>
                <w:rFonts w:ascii="Times New Roman" w:hAnsi="Times New Roman"/>
              </w:rPr>
              <w:t>по итогам проведения комплекса услуг внести Заказчика в реестр получателей государственной поддержки, использовать информацию об участии Заказчика в Мероприятии для подготовки пресс-релизов, публикаций в СМИ, официальных отчетов.</w:t>
            </w:r>
          </w:p>
          <w:p w14:paraId="5EA8DAAC" w14:textId="77777777" w:rsidR="006F7EA7" w:rsidRPr="002A1DBB" w:rsidRDefault="006F7EA7" w:rsidP="0002698D">
            <w:pPr>
              <w:pStyle w:val="10"/>
              <w:tabs>
                <w:tab w:val="left" w:pos="6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ED9E55C" w14:textId="77777777" w:rsidR="006F7EA7" w:rsidRPr="002A1DBB" w:rsidRDefault="006F7EA7" w:rsidP="00CF211D">
            <w:pPr>
              <w:pStyle w:val="10"/>
              <w:numPr>
                <w:ilvl w:val="1"/>
                <w:numId w:val="23"/>
              </w:numPr>
              <w:tabs>
                <w:tab w:val="left" w:pos="6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2A1DBB">
              <w:rPr>
                <w:rFonts w:ascii="Times New Roman" w:hAnsi="Times New Roman"/>
                <w:b/>
              </w:rPr>
              <w:t>Исполнитель обязан:</w:t>
            </w:r>
          </w:p>
          <w:p w14:paraId="5840AAF9" w14:textId="77777777" w:rsidR="006F7EA7" w:rsidRPr="002A1DBB" w:rsidRDefault="006F7EA7" w:rsidP="0002698D">
            <w:pPr>
              <w:pStyle w:val="10"/>
              <w:tabs>
                <w:tab w:val="left" w:pos="6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43EC0745" w14:textId="77777777" w:rsidR="006F7EA7" w:rsidRPr="00AA0B75" w:rsidRDefault="006F7EA7" w:rsidP="0002698D">
            <w:pPr>
              <w:pStyle w:val="10"/>
              <w:numPr>
                <w:ilvl w:val="2"/>
                <w:numId w:val="23"/>
              </w:numPr>
              <w:tabs>
                <w:tab w:val="left" w:pos="6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A1DBB">
              <w:rPr>
                <w:rFonts w:ascii="Times New Roman" w:hAnsi="Times New Roman"/>
              </w:rPr>
              <w:t>оказать Заказчику услуги надлежащего качества</w:t>
            </w:r>
            <w:r>
              <w:rPr>
                <w:rFonts w:ascii="Times New Roman" w:hAnsi="Times New Roman"/>
              </w:rPr>
              <w:t>,</w:t>
            </w:r>
            <w:r w:rsidRPr="002A1D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после осуществления предоплаты по договору</w:t>
            </w:r>
            <w:r w:rsidRPr="002A1DBB">
              <w:rPr>
                <w:rFonts w:ascii="Times New Roman" w:hAnsi="Times New Roman"/>
              </w:rPr>
              <w:t xml:space="preserve"> и в сроки, согласованные Сторонами в заключаемом договоре оказания услуг;</w:t>
            </w:r>
          </w:p>
          <w:p w14:paraId="50DFC2B9" w14:textId="77777777" w:rsidR="006F7EA7" w:rsidRDefault="006F7EA7" w:rsidP="0002698D">
            <w:pPr>
              <w:pStyle w:val="10"/>
              <w:numPr>
                <w:ilvl w:val="2"/>
                <w:numId w:val="23"/>
              </w:numPr>
              <w:tabs>
                <w:tab w:val="left" w:pos="6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4344">
              <w:rPr>
                <w:rFonts w:ascii="Times New Roman" w:hAnsi="Times New Roman"/>
              </w:rPr>
              <w:t xml:space="preserve">при положительных результатах </w:t>
            </w:r>
            <w:r>
              <w:rPr>
                <w:rFonts w:ascii="Times New Roman" w:hAnsi="Times New Roman"/>
              </w:rPr>
              <w:t>проверки</w:t>
            </w:r>
            <w:r w:rsidRPr="00D852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1DBB">
              <w:rPr>
                <w:rFonts w:ascii="Times New Roman" w:hAnsi="Times New Roman"/>
              </w:rPr>
              <w:t>обеспечить оформление</w:t>
            </w:r>
            <w:r>
              <w:rPr>
                <w:rFonts w:ascii="Times New Roman" w:hAnsi="Times New Roman"/>
              </w:rPr>
              <w:t xml:space="preserve"> </w:t>
            </w:r>
            <w:r w:rsidRPr="002A1DBB">
              <w:rPr>
                <w:rFonts w:ascii="Times New Roman" w:hAnsi="Times New Roman"/>
              </w:rPr>
              <w:t>и выдачу сертификатов, необходимых для экспорта товаров/ работ/ услуг, в строгом соответствии с внутренними документами Исполнителя, регламентирующими данную процедуру;</w:t>
            </w:r>
          </w:p>
          <w:p w14:paraId="333E192F" w14:textId="77777777" w:rsidR="006F7EA7" w:rsidRPr="008C4344" w:rsidRDefault="006F7EA7" w:rsidP="0002698D">
            <w:pPr>
              <w:pStyle w:val="10"/>
              <w:numPr>
                <w:ilvl w:val="2"/>
                <w:numId w:val="23"/>
              </w:numPr>
              <w:tabs>
                <w:tab w:val="left" w:pos="6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C4344">
              <w:rPr>
                <w:rFonts w:ascii="Times New Roman" w:hAnsi="Times New Roman"/>
              </w:rPr>
              <w:t>при неудовлетворительных результатах проверки и принятии решения о проведении дополнительных мероприятий, предоставить  протокол, содержащий перечень отклонений от предписаний нормативных документов и проект дополнительного соглашения к настоящему Договору с перечнем и стоимостью услуг по проведению дополнительных мероприятий;</w:t>
            </w:r>
          </w:p>
          <w:p w14:paraId="70590214" w14:textId="77777777" w:rsidR="006F7EA7" w:rsidRPr="005512B9" w:rsidRDefault="006F7EA7" w:rsidP="0002698D">
            <w:pPr>
              <w:pStyle w:val="10"/>
              <w:numPr>
                <w:ilvl w:val="2"/>
                <w:numId w:val="23"/>
              </w:numPr>
              <w:tabs>
                <w:tab w:val="left" w:pos="6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A1DBB">
              <w:rPr>
                <w:rFonts w:ascii="Times New Roman" w:hAnsi="Times New Roman"/>
              </w:rPr>
              <w:t xml:space="preserve">не позднее 5 (пяти) рабочих дней со дня завершения оказания услуг по </w:t>
            </w:r>
            <w:r w:rsidRPr="005512B9">
              <w:rPr>
                <w:rFonts w:ascii="Times New Roman" w:hAnsi="Times New Roman"/>
              </w:rPr>
              <w:t>настоящему Договору предоставить Заказчику:</w:t>
            </w:r>
          </w:p>
          <w:p w14:paraId="21B1A996" w14:textId="77777777" w:rsidR="006F7EA7" w:rsidRPr="002A1DBB" w:rsidRDefault="006F7EA7" w:rsidP="0002698D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1DBB">
              <w:rPr>
                <w:rFonts w:ascii="Times New Roman" w:hAnsi="Times New Roman" w:cs="Times New Roman"/>
              </w:rPr>
              <w:t>- акт сдачи-приемки оказанных услуг;</w:t>
            </w:r>
          </w:p>
          <w:p w14:paraId="37C39DC2" w14:textId="77777777" w:rsidR="006F7EA7" w:rsidRPr="002A1DBB" w:rsidRDefault="006F7EA7" w:rsidP="0002698D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1DBB">
              <w:rPr>
                <w:rFonts w:ascii="Times New Roman" w:hAnsi="Times New Roman" w:cs="Times New Roman"/>
              </w:rPr>
              <w:t>- перечень обязательных документов и иных материалов, предусмотренных Приложением №1 к настоящему Договору;</w:t>
            </w:r>
          </w:p>
          <w:p w14:paraId="6687F324" w14:textId="43BA5349" w:rsidR="006F7EA7" w:rsidRPr="002A1DBB" w:rsidRDefault="006F7EA7" w:rsidP="0002698D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1DBB">
              <w:rPr>
                <w:rFonts w:ascii="Times New Roman" w:hAnsi="Times New Roman" w:cs="Times New Roman"/>
                <w:b/>
              </w:rPr>
              <w:t>2.5.4.</w:t>
            </w:r>
            <w:r w:rsidRPr="002A1DBB">
              <w:rPr>
                <w:rFonts w:ascii="Times New Roman" w:hAnsi="Times New Roman" w:cs="Times New Roman"/>
              </w:rPr>
              <w:t xml:space="preserve"> в случае невозможности оказания услуг незамедлительно письменно уведомить об этом Заказчика и </w:t>
            </w:r>
            <w:r w:rsidR="00734DE9">
              <w:rPr>
                <w:rFonts w:ascii="Times New Roman" w:hAnsi="Times New Roman" w:cs="Times New Roman"/>
              </w:rPr>
              <w:t>Фонд</w:t>
            </w:r>
            <w:r w:rsidRPr="002A1DBB">
              <w:rPr>
                <w:rFonts w:ascii="Times New Roman" w:hAnsi="Times New Roman" w:cs="Times New Roman"/>
              </w:rPr>
              <w:t>;</w:t>
            </w:r>
          </w:p>
          <w:p w14:paraId="088799DA" w14:textId="77777777" w:rsidR="006F7EA7" w:rsidRPr="002A1DBB" w:rsidRDefault="006F7EA7" w:rsidP="0002698D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1DBB">
              <w:rPr>
                <w:rFonts w:ascii="Times New Roman" w:hAnsi="Times New Roman" w:cs="Times New Roman"/>
                <w:b/>
              </w:rPr>
              <w:lastRenderedPageBreak/>
              <w:t>2.5.5.</w:t>
            </w:r>
            <w:r w:rsidRPr="002A1DBB">
              <w:rPr>
                <w:rFonts w:ascii="Times New Roman" w:hAnsi="Times New Roman" w:cs="Times New Roman"/>
              </w:rPr>
              <w:t xml:space="preserve"> иметь все необходимые разрешительные документы (сертификаты, лицензии, допуски, свидетельства и др.), если оказание услуг по Договору требует наличия обязательных разрешительных документов любого характера;</w:t>
            </w:r>
          </w:p>
          <w:p w14:paraId="5525F7A4" w14:textId="257551C7" w:rsidR="006F7EA7" w:rsidRPr="002A1DBB" w:rsidRDefault="006F7EA7" w:rsidP="0002698D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1DBB">
              <w:rPr>
                <w:rFonts w:ascii="Times New Roman" w:hAnsi="Times New Roman" w:cs="Times New Roman"/>
                <w:b/>
              </w:rPr>
              <w:t>2.5.6.</w:t>
            </w:r>
            <w:r w:rsidRPr="002A1DBB">
              <w:rPr>
                <w:rFonts w:ascii="Times New Roman" w:hAnsi="Times New Roman" w:cs="Times New Roman"/>
                <w:lang w:eastAsia="ru-RU"/>
              </w:rPr>
              <w:t xml:space="preserve">не оказывать за счет средств </w:t>
            </w:r>
            <w:r w:rsidR="00734DE9">
              <w:rPr>
                <w:rFonts w:ascii="Times New Roman" w:hAnsi="Times New Roman" w:cs="Times New Roman"/>
                <w:lang w:eastAsia="ru-RU"/>
              </w:rPr>
              <w:t>Фонд</w:t>
            </w:r>
            <w:r w:rsidRPr="002A1DBB">
              <w:rPr>
                <w:rFonts w:ascii="Times New Roman" w:hAnsi="Times New Roman" w:cs="Times New Roman"/>
                <w:lang w:eastAsia="ru-RU"/>
              </w:rPr>
              <w:t>а по настоящему договору услуги субъектам малого и среднего предпринимательства, аффилированным с Исполнителем или состоящим с ним в одной группе лиц согласно ст.9 Федерального закона «О защите конкуренции» №135-ФЗ от 26.07.2006 года;</w:t>
            </w:r>
          </w:p>
          <w:p w14:paraId="2C9A384E" w14:textId="77777777" w:rsidR="006F7EA7" w:rsidRPr="00B31176" w:rsidRDefault="006F7EA7" w:rsidP="0002698D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176">
              <w:rPr>
                <w:rFonts w:ascii="Times New Roman" w:hAnsi="Times New Roman" w:cs="Times New Roman"/>
                <w:b/>
              </w:rPr>
              <w:t>2.5.7.</w:t>
            </w:r>
            <w:r w:rsidRPr="00B31176">
              <w:rPr>
                <w:rFonts w:ascii="Times New Roman" w:hAnsi="Times New Roman" w:cs="Times New Roman"/>
              </w:rPr>
              <w:t xml:space="preserve">  в соответствии с пунктом 3 статьи 78.1 Бюджетного кодекса Российской Федерации Исполнитель подтверждает своё согласие на осуществление в установленном законодательством порядке главным распорядителем (распорядителем) бюджетных средств, предоставившим субсидии, и органами государственного финансового контроля проверок соблюдения условий, целей и порядка предоставления субсидий в рамках мероприятия, указанного в п.1.3. настоящего Договора;</w:t>
            </w:r>
          </w:p>
          <w:p w14:paraId="336EC720" w14:textId="423813B7" w:rsidR="006F7EA7" w:rsidRPr="002A1DBB" w:rsidRDefault="006F7EA7" w:rsidP="0002698D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176">
              <w:rPr>
                <w:rFonts w:ascii="Times New Roman" w:hAnsi="Times New Roman" w:cs="Times New Roman"/>
                <w:b/>
              </w:rPr>
              <w:t>2.5.8.</w:t>
            </w:r>
            <w:r w:rsidRPr="00B31176">
              <w:rPr>
                <w:rFonts w:ascii="Times New Roman" w:hAnsi="Times New Roman" w:cs="Times New Roman"/>
              </w:rPr>
              <w:t xml:space="preserve"> в связи с проверкой главным распорядителем (распорядителем) бюджетных средств, предоставившим субсидии, и органами государственного финансового контроля соблюдения условий, целей и порядка предоставления субсидий на основании письменного запроса (уведомления) </w:t>
            </w:r>
            <w:r w:rsidR="00734DE9">
              <w:rPr>
                <w:rFonts w:ascii="Times New Roman" w:hAnsi="Times New Roman" w:cs="Times New Roman"/>
              </w:rPr>
              <w:t>Фонд</w:t>
            </w:r>
            <w:r w:rsidRPr="00B31176">
              <w:rPr>
                <w:rFonts w:ascii="Times New Roman" w:hAnsi="Times New Roman" w:cs="Times New Roman"/>
              </w:rPr>
              <w:t>а или контролирующих органов представлять необходимые документы и направлять уполномоченных представителей Исполнителя для предоставления устных и письменных разъяснений (объяснений), касающихся оказанных Услуг</w:t>
            </w:r>
            <w:r w:rsidRPr="002A1DBB">
              <w:rPr>
                <w:rFonts w:ascii="Times New Roman" w:hAnsi="Times New Roman" w:cs="Times New Roman"/>
              </w:rPr>
              <w:t>;</w:t>
            </w:r>
          </w:p>
          <w:p w14:paraId="3BD9F8B5" w14:textId="77777777" w:rsidR="006F7EA7" w:rsidRPr="002A1DBB" w:rsidRDefault="006F7EA7" w:rsidP="0002698D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1DBB">
              <w:rPr>
                <w:rFonts w:ascii="Times New Roman" w:hAnsi="Times New Roman" w:cs="Times New Roman"/>
                <w:b/>
              </w:rPr>
              <w:t>2.5.9.</w:t>
            </w:r>
            <w:r w:rsidRPr="002A1DBB">
              <w:rPr>
                <w:rFonts w:ascii="Times New Roman" w:hAnsi="Times New Roman" w:cs="Times New Roman"/>
              </w:rPr>
              <w:t xml:space="preserve"> если оказание услуг по Договору связано с выполнением Исполнителем определенного рода работ, Исполнитель обязуется проводить такие работы с соблюдением всех требуемых норм и правил охраны труда и безопасности, нести ответственность за любой вред, причиненный третьим лицам или их имуществу в процессе выполнения таких работ, применять в производстве работ только сертифицированные материалы и оборудование, осуществить уборку строительного мусора и провести иные работы по приведению территории, где проводились работы, в надлежащее состояние;</w:t>
            </w:r>
          </w:p>
          <w:p w14:paraId="342708AD" w14:textId="052F28D3" w:rsidR="006F7EA7" w:rsidRPr="002A1DBB" w:rsidRDefault="006F7EA7" w:rsidP="0002698D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1DBB">
              <w:rPr>
                <w:rFonts w:ascii="Times New Roman" w:hAnsi="Times New Roman" w:cs="Times New Roman"/>
                <w:b/>
              </w:rPr>
              <w:t>2.5.10.</w:t>
            </w:r>
            <w:r w:rsidRPr="002A1DBB">
              <w:rPr>
                <w:rFonts w:ascii="Times New Roman" w:hAnsi="Times New Roman" w:cs="Times New Roman"/>
              </w:rPr>
              <w:t xml:space="preserve"> в случае возникновения препятствий в оказании услуг незамедлительно письменно уведомить об этом Заказчика и </w:t>
            </w:r>
            <w:r w:rsidR="00734DE9">
              <w:rPr>
                <w:rFonts w:ascii="Times New Roman" w:hAnsi="Times New Roman" w:cs="Times New Roman"/>
              </w:rPr>
              <w:t>Фонд</w:t>
            </w:r>
            <w:r w:rsidRPr="002A1DBB">
              <w:rPr>
                <w:rFonts w:ascii="Times New Roman" w:hAnsi="Times New Roman" w:cs="Times New Roman"/>
              </w:rPr>
              <w:t>.</w:t>
            </w:r>
          </w:p>
          <w:p w14:paraId="5884B547" w14:textId="77777777" w:rsidR="006F7EA7" w:rsidRPr="002A1DBB" w:rsidRDefault="006F7EA7" w:rsidP="0002698D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62B5C3A" w14:textId="77777777" w:rsidR="006F7EA7" w:rsidRPr="002A1DBB" w:rsidRDefault="006F7EA7" w:rsidP="00CF211D">
            <w:pPr>
              <w:pStyle w:val="10"/>
              <w:numPr>
                <w:ilvl w:val="1"/>
                <w:numId w:val="23"/>
              </w:numPr>
              <w:tabs>
                <w:tab w:val="left" w:pos="6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2A1DBB">
              <w:rPr>
                <w:rFonts w:ascii="Times New Roman" w:hAnsi="Times New Roman"/>
                <w:b/>
              </w:rPr>
              <w:t>Исполнитель вправе:</w:t>
            </w:r>
          </w:p>
          <w:p w14:paraId="787E0B70" w14:textId="77777777" w:rsidR="006F7EA7" w:rsidRPr="002A1DBB" w:rsidRDefault="006F7EA7" w:rsidP="0002698D">
            <w:pPr>
              <w:pStyle w:val="10"/>
              <w:tabs>
                <w:tab w:val="left" w:pos="6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1689B6F5" w14:textId="77777777" w:rsidR="006F7EA7" w:rsidRPr="002A1DBB" w:rsidRDefault="006F7EA7" w:rsidP="0002698D">
            <w:pPr>
              <w:pStyle w:val="10"/>
              <w:numPr>
                <w:ilvl w:val="2"/>
                <w:numId w:val="23"/>
              </w:numPr>
              <w:tabs>
                <w:tab w:val="left" w:pos="6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A1DBB">
              <w:rPr>
                <w:rFonts w:ascii="Times New Roman" w:hAnsi="Times New Roman"/>
              </w:rPr>
              <w:t>запрашивать у Заказчика информацию, документацию, относящуюся к предмету настоящего Договора;</w:t>
            </w:r>
          </w:p>
          <w:p w14:paraId="3C3CA4CE" w14:textId="77777777" w:rsidR="006F7EA7" w:rsidRPr="002A1DBB" w:rsidRDefault="006F7EA7" w:rsidP="0002698D">
            <w:pPr>
              <w:pStyle w:val="10"/>
              <w:numPr>
                <w:ilvl w:val="2"/>
                <w:numId w:val="23"/>
              </w:numPr>
              <w:tabs>
                <w:tab w:val="left" w:pos="6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A1DBB">
              <w:rPr>
                <w:rFonts w:ascii="Times New Roman" w:hAnsi="Times New Roman"/>
              </w:rPr>
              <w:t>требовать своевременной оплаты услуг в соответствии с условиями настоящего Договора;</w:t>
            </w:r>
          </w:p>
          <w:p w14:paraId="7D8B3778" w14:textId="4ABD6073" w:rsidR="006F7EA7" w:rsidRPr="002A1DBB" w:rsidRDefault="006F7EA7" w:rsidP="0002698D">
            <w:pPr>
              <w:pStyle w:val="10"/>
              <w:numPr>
                <w:ilvl w:val="2"/>
                <w:numId w:val="23"/>
              </w:numPr>
              <w:tabs>
                <w:tab w:val="left" w:pos="6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A1DBB">
              <w:rPr>
                <w:rFonts w:ascii="Times New Roman" w:hAnsi="Times New Roman"/>
              </w:rPr>
              <w:t xml:space="preserve">в рамках исполнения настоящего Договора Заказчик самостоятельно взаимодействует с Исполнителем с обязательным уведомлением </w:t>
            </w:r>
            <w:r w:rsidR="00734DE9">
              <w:rPr>
                <w:rFonts w:ascii="Times New Roman" w:hAnsi="Times New Roman"/>
              </w:rPr>
              <w:t>Фонд</w:t>
            </w:r>
            <w:r w:rsidRPr="002A1DBB">
              <w:rPr>
                <w:rFonts w:ascii="Times New Roman" w:hAnsi="Times New Roman"/>
              </w:rPr>
              <w:t>а.</w:t>
            </w:r>
          </w:p>
          <w:p w14:paraId="7A8A6ABF" w14:textId="1FBB9CBF" w:rsidR="006F7EA7" w:rsidRDefault="006F7EA7" w:rsidP="0002698D">
            <w:pPr>
              <w:pStyle w:val="10"/>
              <w:numPr>
                <w:ilvl w:val="2"/>
                <w:numId w:val="23"/>
              </w:numPr>
              <w:tabs>
                <w:tab w:val="left" w:pos="6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A1DBB">
              <w:rPr>
                <w:rFonts w:ascii="Times New Roman" w:hAnsi="Times New Roman"/>
              </w:rPr>
              <w:t>Исполнитель имеет право привлекать для оказания услуг третьих лиц, в том числе аккредитованные органы по сертификации и аккредитованные испытательные лаборатории в соответствии с областью их аккредитации.</w:t>
            </w:r>
            <w:r>
              <w:rPr>
                <w:rFonts w:ascii="Times New Roman" w:hAnsi="Times New Roman"/>
              </w:rPr>
              <w:t xml:space="preserve"> </w:t>
            </w:r>
            <w:r w:rsidRPr="002A1DBB">
              <w:rPr>
                <w:rFonts w:ascii="Times New Roman" w:hAnsi="Times New Roman"/>
              </w:rPr>
              <w:t xml:space="preserve">При этом Исполнитель несет ответственность за действия или бездействие данных третьих лиц в полном объеме, как за свои собственные. </w:t>
            </w:r>
          </w:p>
          <w:p w14:paraId="7B790574" w14:textId="67E88BF4" w:rsidR="006F7EA7" w:rsidRDefault="006F7EA7" w:rsidP="0002698D">
            <w:pPr>
              <w:pStyle w:val="10"/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AD7619E" w14:textId="5F5CB65D" w:rsidR="009C7C74" w:rsidRPr="002A1DBB" w:rsidRDefault="009C7C74" w:rsidP="0002698D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7EA7" w14:paraId="5BAEFFF9" w14:textId="77777777" w:rsidTr="006F4922">
        <w:trPr>
          <w:trHeight w:val="315"/>
        </w:trPr>
        <w:tc>
          <w:tcPr>
            <w:tcW w:w="10348" w:type="dxa"/>
          </w:tcPr>
          <w:p w14:paraId="43C79BC0" w14:textId="7542D561" w:rsidR="006F7EA7" w:rsidRPr="00A572C6" w:rsidRDefault="006F7EA7" w:rsidP="0002698D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72C6">
              <w:rPr>
                <w:rFonts w:ascii="Times New Roman" w:hAnsi="Times New Roman" w:cs="Times New Roman"/>
                <w:b/>
              </w:rPr>
              <w:lastRenderedPageBreak/>
              <w:t>Порядок приемки оказанных услуг</w:t>
            </w:r>
          </w:p>
        </w:tc>
      </w:tr>
      <w:tr w:rsidR="006F7EA7" w14:paraId="15043FD5" w14:textId="77777777" w:rsidTr="006F4922">
        <w:trPr>
          <w:trHeight w:val="80"/>
        </w:trPr>
        <w:tc>
          <w:tcPr>
            <w:tcW w:w="10348" w:type="dxa"/>
          </w:tcPr>
          <w:p w14:paraId="5A5A8EF9" w14:textId="77777777" w:rsidR="006F7EA7" w:rsidRPr="009E4698" w:rsidRDefault="006F7EA7" w:rsidP="0002698D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572C6">
              <w:rPr>
                <w:rFonts w:ascii="Times New Roman" w:hAnsi="Times New Roman" w:cs="Times New Roman"/>
              </w:rPr>
              <w:t>По заве</w:t>
            </w:r>
            <w:r w:rsidRPr="009E4698">
              <w:rPr>
                <w:rFonts w:ascii="Times New Roman" w:hAnsi="Times New Roman" w:cs="Times New Roman"/>
              </w:rPr>
              <w:t xml:space="preserve">ршению оказания услуг, предусмотренных настоящим Договором, Исполнитель передает Заказчику сертификат, необходимый для экспорта товаров/ работ/ услуг. </w:t>
            </w:r>
          </w:p>
          <w:p w14:paraId="5F2BBF9F" w14:textId="0CE8673E" w:rsidR="006F7EA7" w:rsidRPr="00A572C6" w:rsidRDefault="006F7EA7" w:rsidP="0002698D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572C6">
              <w:rPr>
                <w:rFonts w:ascii="Times New Roman" w:hAnsi="Times New Roman" w:cs="Times New Roman"/>
              </w:rPr>
              <w:t xml:space="preserve">По факту получения Заказчиком сертификата, </w:t>
            </w:r>
            <w:r>
              <w:rPr>
                <w:rFonts w:ascii="Times New Roman" w:hAnsi="Times New Roman" w:cs="Times New Roman"/>
              </w:rPr>
              <w:t>указанного в пункте 3.1. настоящего Договора</w:t>
            </w:r>
            <w:r w:rsidRPr="00A572C6">
              <w:rPr>
                <w:rFonts w:ascii="Times New Roman" w:hAnsi="Times New Roman" w:cs="Times New Roman"/>
              </w:rPr>
              <w:t xml:space="preserve">, Исполнитель направляет Заказчику и </w:t>
            </w:r>
            <w:r w:rsidR="00734DE9">
              <w:rPr>
                <w:rFonts w:ascii="Times New Roman" w:hAnsi="Times New Roman" w:cs="Times New Roman"/>
              </w:rPr>
              <w:t>Фонд</w:t>
            </w:r>
            <w:r w:rsidRPr="00A572C6">
              <w:rPr>
                <w:rFonts w:ascii="Times New Roman" w:hAnsi="Times New Roman" w:cs="Times New Roman"/>
              </w:rPr>
              <w:t>у для рассмотрения и подписания акт сдачи-приемки оказанных услуг по форме, согласованной в Приложении 2 к настоящему Договору.</w:t>
            </w:r>
          </w:p>
          <w:p w14:paraId="2C631672" w14:textId="47589E9E" w:rsidR="006F7EA7" w:rsidRPr="00A572C6" w:rsidRDefault="006F7EA7" w:rsidP="0002698D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572C6">
              <w:rPr>
                <w:rFonts w:ascii="Times New Roman" w:hAnsi="Times New Roman" w:cs="Times New Roman"/>
              </w:rPr>
              <w:t xml:space="preserve">Заказчик осуществляет проверку результата оказанных услуг в течение 5 (пяти) рабочих дней со дня получения от Исполнителя акта сдачи-приемки оказанных услуг, по истечении которых Заказчик и </w:t>
            </w:r>
            <w:r w:rsidR="00734DE9">
              <w:rPr>
                <w:rFonts w:ascii="Times New Roman" w:hAnsi="Times New Roman" w:cs="Times New Roman"/>
              </w:rPr>
              <w:t>Фонд</w:t>
            </w:r>
            <w:r w:rsidRPr="00A572C6">
              <w:rPr>
                <w:rFonts w:ascii="Times New Roman" w:hAnsi="Times New Roman" w:cs="Times New Roman"/>
              </w:rPr>
              <w:t xml:space="preserve"> подписывают акт сдачи-приемки оказанных услуг либо направляют Исполнителю мотивированный отказ от приемки услуг с указанием перечня недостатков. </w:t>
            </w:r>
          </w:p>
          <w:p w14:paraId="7060EB87" w14:textId="6EEEC69A" w:rsidR="006F7EA7" w:rsidRPr="00A572C6" w:rsidRDefault="006F7EA7" w:rsidP="0002698D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572C6">
              <w:rPr>
                <w:rFonts w:ascii="Times New Roman" w:hAnsi="Times New Roman" w:cs="Times New Roman"/>
              </w:rPr>
              <w:t xml:space="preserve">В случае мотивированного отказа Заказчика и </w:t>
            </w:r>
            <w:r w:rsidR="00734DE9">
              <w:rPr>
                <w:rFonts w:ascii="Times New Roman" w:hAnsi="Times New Roman" w:cs="Times New Roman"/>
              </w:rPr>
              <w:t>Фонд</w:t>
            </w:r>
            <w:r w:rsidRPr="00A572C6">
              <w:rPr>
                <w:rFonts w:ascii="Times New Roman" w:hAnsi="Times New Roman" w:cs="Times New Roman"/>
              </w:rPr>
              <w:t xml:space="preserve">а от приемки оказанных услуг или выявления несоответствия результатов услуг требованиям, предусмотренным настоящим Договором, представители Заказчика, </w:t>
            </w:r>
            <w:r w:rsidR="00734DE9">
              <w:rPr>
                <w:rFonts w:ascii="Times New Roman" w:hAnsi="Times New Roman" w:cs="Times New Roman"/>
              </w:rPr>
              <w:t>Фонд</w:t>
            </w:r>
            <w:r w:rsidRPr="00A572C6">
              <w:rPr>
                <w:rFonts w:ascii="Times New Roman" w:hAnsi="Times New Roman" w:cs="Times New Roman"/>
              </w:rPr>
              <w:t xml:space="preserve">а и Исполнителя составляют акт с перечнем необходимых доработок и устанавливают конкретные сроки для их устранения. Срок для устранения недостатков не должен быть более 15 (пятнадцати) рабочих дней. </w:t>
            </w:r>
          </w:p>
          <w:p w14:paraId="53D45D18" w14:textId="073E58C3" w:rsidR="00AE7506" w:rsidRPr="00635801" w:rsidRDefault="006F7EA7" w:rsidP="00AE7506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572C6">
              <w:rPr>
                <w:rFonts w:ascii="Times New Roman" w:hAnsi="Times New Roman" w:cs="Times New Roman"/>
              </w:rPr>
              <w:t xml:space="preserve">В случае не подписания Заказчиком и </w:t>
            </w:r>
            <w:r w:rsidR="00734DE9">
              <w:rPr>
                <w:rFonts w:ascii="Times New Roman" w:hAnsi="Times New Roman" w:cs="Times New Roman"/>
              </w:rPr>
              <w:t>Фонд</w:t>
            </w:r>
            <w:r w:rsidRPr="00A572C6">
              <w:rPr>
                <w:rFonts w:ascii="Times New Roman" w:hAnsi="Times New Roman" w:cs="Times New Roman"/>
              </w:rPr>
              <w:t>ом акта сдачи-приемки оказанных услуг в установленный п. 3.3. настоящего договора срок и не предоставления мотивированного отказа от приемки оказанных услуг услуги считаются оказанными в срок и надлежащего качества.</w:t>
            </w:r>
          </w:p>
        </w:tc>
      </w:tr>
      <w:tr w:rsidR="006F7EA7" w14:paraId="3E7E76EB" w14:textId="77777777" w:rsidTr="006F4922">
        <w:trPr>
          <w:trHeight w:val="468"/>
        </w:trPr>
        <w:tc>
          <w:tcPr>
            <w:tcW w:w="10348" w:type="dxa"/>
            <w:hideMark/>
          </w:tcPr>
          <w:p w14:paraId="5F11873F" w14:textId="0E275115" w:rsidR="006F7EA7" w:rsidRPr="00A572C6" w:rsidRDefault="006F7EA7" w:rsidP="0002698D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72C6">
              <w:rPr>
                <w:rFonts w:ascii="Times New Roman" w:hAnsi="Times New Roman" w:cs="Times New Roman"/>
                <w:b/>
              </w:rPr>
              <w:lastRenderedPageBreak/>
              <w:t>Цена Договора и порядок расчетов</w:t>
            </w:r>
          </w:p>
        </w:tc>
      </w:tr>
      <w:tr w:rsidR="00476322" w14:paraId="56FB020F" w14:textId="77777777" w:rsidTr="006F4922">
        <w:trPr>
          <w:trHeight w:val="1065"/>
        </w:trPr>
        <w:tc>
          <w:tcPr>
            <w:tcW w:w="10348" w:type="dxa"/>
            <w:hideMark/>
          </w:tcPr>
          <w:tbl>
            <w:tblPr>
              <w:tblpPr w:leftFromText="180" w:rightFromText="180" w:vertAnchor="text" w:tblpY="1"/>
              <w:tblOverlap w:val="never"/>
              <w:tblW w:w="10508" w:type="dxa"/>
              <w:tblLayout w:type="fixed"/>
              <w:tblLook w:val="00A0" w:firstRow="1" w:lastRow="0" w:firstColumn="1" w:lastColumn="0" w:noHBand="0" w:noVBand="0"/>
            </w:tblPr>
            <w:tblGrid>
              <w:gridCol w:w="10508"/>
            </w:tblGrid>
            <w:tr w:rsidR="00476322" w:rsidRPr="0002295A" w14:paraId="5644580E" w14:textId="77777777" w:rsidTr="006F4922">
              <w:trPr>
                <w:trHeight w:val="1065"/>
              </w:trPr>
              <w:tc>
                <w:tcPr>
                  <w:tcW w:w="10508" w:type="dxa"/>
                  <w:hideMark/>
                </w:tcPr>
                <w:p w14:paraId="517024E5" w14:textId="47ABF75A" w:rsidR="00476322" w:rsidRPr="0002295A" w:rsidRDefault="00476322" w:rsidP="00635801">
                  <w:pPr>
                    <w:pStyle w:val="10"/>
                    <w:numPr>
                      <w:ilvl w:val="1"/>
                      <w:numId w:val="23"/>
                    </w:numPr>
                    <w:spacing w:after="0" w:line="240" w:lineRule="auto"/>
                    <w:ind w:left="0" w:right="189" w:firstLine="0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02295A">
                    <w:rPr>
                      <w:rFonts w:ascii="Times New Roman" w:hAnsi="Times New Roman"/>
                    </w:rPr>
                    <w:t xml:space="preserve">Цена настоящего Договора равна стоимости услуг Исполнителя по настоящему Договору, составляет </w:t>
                  </w:r>
                  <w:r w:rsidR="00635801">
                    <w:rPr>
                      <w:rFonts w:ascii="Times New Roman" w:hAnsi="Times New Roman"/>
                    </w:rPr>
                    <w:t>________</w:t>
                  </w:r>
                  <w:r w:rsidR="00AE7506">
                    <w:rPr>
                      <w:rFonts w:ascii="Times New Roman" w:hAnsi="Times New Roman"/>
                    </w:rPr>
                    <w:t xml:space="preserve"> </w:t>
                  </w:r>
                  <w:r w:rsidRPr="0002295A">
                    <w:rPr>
                      <w:rFonts w:ascii="Times New Roman" w:hAnsi="Times New Roman"/>
                    </w:rPr>
                    <w:t>(</w:t>
                  </w:r>
                  <w:r w:rsidR="00635801">
                    <w:rPr>
                      <w:rFonts w:ascii="Times New Roman" w:hAnsi="Times New Roman"/>
                    </w:rPr>
                    <w:t>_________</w:t>
                  </w:r>
                  <w:r w:rsidRPr="0002295A">
                    <w:rPr>
                      <w:rFonts w:ascii="Times New Roman" w:hAnsi="Times New Roman"/>
                    </w:rPr>
                    <w:t xml:space="preserve">) </w:t>
                  </w:r>
                  <w:r w:rsidRPr="0002295A">
                    <w:rPr>
                      <w:rStyle w:val="11"/>
                      <w:rFonts w:ascii="Times New Roman" w:eastAsia="TimesNewRomanPSMT" w:hAnsi="Times New Roman"/>
                    </w:rPr>
                    <w:t>рублей</w:t>
                  </w:r>
                  <w:r w:rsidRPr="0002295A">
                    <w:rPr>
                      <w:rFonts w:ascii="Times New Roman" w:hAnsi="Times New Roman"/>
                    </w:rPr>
                    <w:t xml:space="preserve"> (с НДС/без НДС) и определяется на</w:t>
                  </w:r>
                  <w:r w:rsidRPr="0002295A">
                    <w:rPr>
                      <w:rFonts w:ascii="Times New Roman" w:hAnsi="Times New Roman"/>
                      <w:lang w:eastAsia="ru-RU"/>
                    </w:rPr>
                    <w:t xml:space="preserve"> основании объема необходимых работ согласно в Приложению №1 к настоящему Договору, но не более предельного значения, предусмотренного сметой на один субъект предпринимательства.</w:t>
                  </w:r>
                </w:p>
              </w:tc>
            </w:tr>
            <w:tr w:rsidR="00476322" w:rsidRPr="0002295A" w14:paraId="77E95A7A" w14:textId="77777777" w:rsidTr="006F4922">
              <w:trPr>
                <w:trHeight w:val="765"/>
              </w:trPr>
              <w:tc>
                <w:tcPr>
                  <w:tcW w:w="10508" w:type="dxa"/>
                  <w:hideMark/>
                </w:tcPr>
                <w:p w14:paraId="4BBD6DA9" w14:textId="0DAE2241" w:rsidR="000A6103" w:rsidRPr="000A6103" w:rsidRDefault="000A6103" w:rsidP="00635801">
                  <w:pPr>
                    <w:pStyle w:val="a3"/>
                    <w:numPr>
                      <w:ilvl w:val="1"/>
                      <w:numId w:val="23"/>
                    </w:numPr>
                    <w:ind w:left="0" w:right="189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0A6103">
                    <w:rPr>
                      <w:rFonts w:ascii="Times New Roman" w:hAnsi="Times New Roman" w:cs="Times New Roman"/>
                    </w:rPr>
                    <w:t>Заказчик в течение 14 банковских дней с момента подписания Договора перечисляет на расчётный счёт Исполнителя платеж в размере 20 (двадцать) процентов, но не ранее выставленного Исполнителем счета;</w:t>
                  </w:r>
                </w:p>
                <w:p w14:paraId="28107DC7" w14:textId="69BB93FE" w:rsidR="000A6103" w:rsidRPr="000A6103" w:rsidRDefault="00734DE9" w:rsidP="00635801">
                  <w:pPr>
                    <w:pStyle w:val="a3"/>
                    <w:numPr>
                      <w:ilvl w:val="1"/>
                      <w:numId w:val="23"/>
                    </w:numPr>
                    <w:ind w:left="0" w:right="189"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Фонд</w:t>
                  </w:r>
                  <w:r w:rsidR="000A6103" w:rsidRPr="000A6103">
                    <w:rPr>
                      <w:rFonts w:ascii="Times New Roman" w:hAnsi="Times New Roman" w:cs="Times New Roman"/>
                    </w:rPr>
                    <w:t xml:space="preserve"> в течение 14 банковских дней с момента подписания Договора перечисляет на расчётный счёт Исполнителя платеж в размере </w:t>
                  </w:r>
                  <w:r w:rsidR="000A6103" w:rsidRPr="00AE7506">
                    <w:rPr>
                      <w:rFonts w:ascii="Times New Roman" w:hAnsi="Times New Roman" w:cs="Times New Roman"/>
                    </w:rPr>
                    <w:t>10 (десять)</w:t>
                  </w:r>
                  <w:r w:rsidR="000A6103" w:rsidRPr="000A6103">
                    <w:rPr>
                      <w:rFonts w:ascii="Times New Roman" w:hAnsi="Times New Roman" w:cs="Times New Roman"/>
                    </w:rPr>
                    <w:t xml:space="preserve"> процентов, но не ранее выставленного Исполнителем счета;</w:t>
                  </w:r>
                </w:p>
                <w:p w14:paraId="02C919A4" w14:textId="0B0CE2EE" w:rsidR="00476322" w:rsidRPr="000A6103" w:rsidRDefault="000A6103" w:rsidP="00635801">
                  <w:pPr>
                    <w:numPr>
                      <w:ilvl w:val="1"/>
                      <w:numId w:val="23"/>
                    </w:numPr>
                    <w:spacing w:after="0" w:line="240" w:lineRule="auto"/>
                    <w:ind w:left="0" w:right="189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81EA1">
                    <w:rPr>
                      <w:rFonts w:ascii="Times New Roman" w:hAnsi="Times New Roman"/>
                    </w:rPr>
                    <w:t xml:space="preserve"> В течение 14 банковских дней с момента подписания акта оказанных услуг </w:t>
                  </w:r>
                  <w:r w:rsidR="00734DE9">
                    <w:rPr>
                      <w:rFonts w:ascii="Times New Roman" w:hAnsi="Times New Roman"/>
                    </w:rPr>
                    <w:t>Фонд</w:t>
                  </w:r>
                  <w:r w:rsidRPr="00B81EA1">
                    <w:rPr>
                      <w:rFonts w:ascii="Times New Roman" w:hAnsi="Times New Roman"/>
                    </w:rPr>
                    <w:t xml:space="preserve"> перечисляет на расчётный счёт Исполнителя платеж в размере 70 процентов, но не ранее выставленного исполнителем счета и оплаты Заказчиком установленного размера платежа</w:t>
                  </w:r>
                </w:p>
              </w:tc>
            </w:tr>
            <w:tr w:rsidR="00476322" w:rsidRPr="0002295A" w14:paraId="75E169CF" w14:textId="77777777" w:rsidTr="006F4922">
              <w:trPr>
                <w:trHeight w:val="810"/>
              </w:trPr>
              <w:tc>
                <w:tcPr>
                  <w:tcW w:w="10508" w:type="dxa"/>
                </w:tcPr>
                <w:p w14:paraId="4E40F97A" w14:textId="38C5C027" w:rsidR="00476322" w:rsidRPr="0002295A" w:rsidRDefault="00476322" w:rsidP="000269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2DAF912B" w14:textId="77777777" w:rsidR="00476322" w:rsidRPr="0002295A" w:rsidRDefault="00476322" w:rsidP="00635801">
                  <w:pPr>
                    <w:numPr>
                      <w:ilvl w:val="1"/>
                      <w:numId w:val="23"/>
                    </w:numPr>
                    <w:spacing w:after="0" w:line="240" w:lineRule="auto"/>
                    <w:ind w:left="0" w:right="189" w:firstLine="0"/>
                    <w:jc w:val="both"/>
                    <w:rPr>
                      <w:rFonts w:ascii="Times New Roman" w:hAnsi="Times New Roman"/>
                    </w:rPr>
                  </w:pPr>
                  <w:r w:rsidRPr="0002295A">
                    <w:rPr>
                      <w:rFonts w:ascii="Times New Roman" w:hAnsi="Times New Roman"/>
                    </w:rPr>
                    <w:t>В цену услуг по настоящему Договору включены все расходы Исполнителя, которые могут возникнуть при исполнении настоящего Договора.</w:t>
                  </w:r>
                </w:p>
                <w:p w14:paraId="4360DBEA" w14:textId="77777777" w:rsidR="00476322" w:rsidRPr="0002295A" w:rsidRDefault="00476322" w:rsidP="000269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7EF6B7B" w14:textId="1FB3D7F2" w:rsidR="00476322" w:rsidRPr="00213B02" w:rsidRDefault="00476322" w:rsidP="0002698D">
            <w:pPr>
              <w:pStyle w:val="10"/>
              <w:spacing w:after="0" w:line="240" w:lineRule="auto"/>
              <w:ind w:left="71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F7EA7" w14:paraId="23B48FFE" w14:textId="77777777" w:rsidTr="006F4922">
        <w:trPr>
          <w:trHeight w:val="416"/>
        </w:trPr>
        <w:tc>
          <w:tcPr>
            <w:tcW w:w="10348" w:type="dxa"/>
            <w:hideMark/>
          </w:tcPr>
          <w:p w14:paraId="395597FD" w14:textId="407BDE07" w:rsidR="006F7EA7" w:rsidRDefault="006F7EA7" w:rsidP="0002698D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Ответственность Сторон</w:t>
            </w:r>
          </w:p>
        </w:tc>
      </w:tr>
      <w:tr w:rsidR="006F7EA7" w14:paraId="0CE9752B" w14:textId="77777777" w:rsidTr="006F4922">
        <w:trPr>
          <w:trHeight w:val="825"/>
        </w:trPr>
        <w:tc>
          <w:tcPr>
            <w:tcW w:w="10348" w:type="dxa"/>
            <w:hideMark/>
          </w:tcPr>
          <w:p w14:paraId="6104B6E6" w14:textId="36A4C72E" w:rsidR="006F7EA7" w:rsidRDefault="006F7EA7" w:rsidP="0002698D">
            <w:pPr>
              <w:pStyle w:val="af3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5.1. В случае невыполнения Исполнителем условий настоящего Договора Исполнитель уплачивает Заказчику </w:t>
            </w:r>
            <w:r w:rsidRPr="00D32B6F">
              <w:rPr>
                <w:sz w:val="22"/>
                <w:szCs w:val="22"/>
              </w:rPr>
              <w:t>и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="00734DE9">
              <w:rPr>
                <w:sz w:val="22"/>
                <w:szCs w:val="22"/>
              </w:rPr>
              <w:t>Фонд</w:t>
            </w:r>
            <w:r>
              <w:rPr>
                <w:sz w:val="22"/>
                <w:szCs w:val="22"/>
              </w:rPr>
              <w:t xml:space="preserve">у пропорционально размеру денежных обязательств по настоящему договору пеню за каждый день просрочки исполнения в размере 0,01%, но не более 10% от общей стоимости Услуг. В случае просрочки исполнения на срок более чем 30 (Тридцать) календарных дней, Заказчик и </w:t>
            </w:r>
            <w:r w:rsidR="00734DE9">
              <w:rPr>
                <w:sz w:val="22"/>
                <w:szCs w:val="22"/>
              </w:rPr>
              <w:t>Фонд</w:t>
            </w:r>
            <w:r>
              <w:rPr>
                <w:sz w:val="22"/>
                <w:szCs w:val="22"/>
              </w:rPr>
              <w:t xml:space="preserve"> име</w:t>
            </w:r>
            <w:r w:rsidRPr="00D32B6F">
              <w:rPr>
                <w:sz w:val="22"/>
                <w:szCs w:val="22"/>
              </w:rPr>
              <w:t xml:space="preserve">ют </w:t>
            </w:r>
            <w:r>
              <w:rPr>
                <w:sz w:val="22"/>
                <w:szCs w:val="22"/>
              </w:rPr>
              <w:t xml:space="preserve">право отказаться от исполнения настоящего договора в одностороннем порядке, при этом Исполнитель возвращает Заказчику сумму авансового платежа, за вычетом фактически понесенных расходов. </w:t>
            </w:r>
          </w:p>
        </w:tc>
      </w:tr>
      <w:tr w:rsidR="006F7EA7" w14:paraId="10E36DC2" w14:textId="77777777" w:rsidTr="006F4922">
        <w:trPr>
          <w:trHeight w:val="270"/>
        </w:trPr>
        <w:tc>
          <w:tcPr>
            <w:tcW w:w="10348" w:type="dxa"/>
            <w:hideMark/>
          </w:tcPr>
          <w:p w14:paraId="73409D67" w14:textId="034BF1D0" w:rsidR="006F7EA7" w:rsidRDefault="006F7EA7" w:rsidP="0002698D">
            <w:pPr>
              <w:pStyle w:val="af3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5.2. В случае невыполнения Заказчиком условий, обозначенных в пункте 4.3. настоящего договора, Заказчик уплачивает Исполнителю пеню за каждый день просрочки в размере 0,01%, но не более 10% от общей стоимости Услуг.</w:t>
            </w:r>
          </w:p>
        </w:tc>
      </w:tr>
      <w:tr w:rsidR="006F7EA7" w14:paraId="2C406A4F" w14:textId="77777777" w:rsidTr="006F4922">
        <w:trPr>
          <w:trHeight w:val="765"/>
        </w:trPr>
        <w:tc>
          <w:tcPr>
            <w:tcW w:w="10348" w:type="dxa"/>
            <w:hideMark/>
          </w:tcPr>
          <w:p w14:paraId="7FF67055" w14:textId="79DAA6D1" w:rsidR="006F7EA7" w:rsidRDefault="006F7EA7" w:rsidP="0002698D">
            <w:pPr>
              <w:pStyle w:val="af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5.3. В случае неисполнения </w:t>
            </w:r>
            <w:r w:rsidR="00734DE9">
              <w:rPr>
                <w:sz w:val="22"/>
                <w:szCs w:val="22"/>
              </w:rPr>
              <w:t>Фонд</w:t>
            </w:r>
            <w:r>
              <w:rPr>
                <w:sz w:val="22"/>
                <w:szCs w:val="22"/>
              </w:rPr>
              <w:t xml:space="preserve">ом пункта 4.4. настоящего Договора </w:t>
            </w:r>
            <w:r w:rsidR="00734DE9">
              <w:rPr>
                <w:sz w:val="22"/>
                <w:szCs w:val="22"/>
              </w:rPr>
              <w:t>Фонд</w:t>
            </w:r>
            <w:r>
              <w:rPr>
                <w:sz w:val="22"/>
                <w:szCs w:val="22"/>
              </w:rPr>
              <w:t xml:space="preserve"> уплачивает Исполнителю пеню за каждый день просрочки в размере 0,01% от суммы задолженности, но всего не более 10% от общей стоимости Услуг.</w:t>
            </w:r>
          </w:p>
        </w:tc>
      </w:tr>
      <w:tr w:rsidR="006F7EA7" w14:paraId="634A4F98" w14:textId="77777777" w:rsidTr="006F4922">
        <w:trPr>
          <w:trHeight w:val="285"/>
        </w:trPr>
        <w:tc>
          <w:tcPr>
            <w:tcW w:w="10348" w:type="dxa"/>
            <w:hideMark/>
          </w:tcPr>
          <w:p w14:paraId="4F7C014A" w14:textId="79D9BBCA" w:rsidR="006F7EA7" w:rsidRDefault="006F7EA7" w:rsidP="0002698D">
            <w:pPr>
              <w:pStyle w:val="af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действия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влияние, например: землетрясение, наводнение, пожар, ураган, а также восстание, гражданские беспорядки, забастовка, акты государственных органов, военные действия любого характера, препятствующие выполнению настоящего договора. Сторона, ссылающаяся на наступление таких обстоятельств, обязана не позднее чем через 3 (Три) календарных дня с момента наступления таких обстоятельств,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Договора, его расторжения либо изменения его условий.</w:t>
            </w:r>
          </w:p>
        </w:tc>
      </w:tr>
      <w:tr w:rsidR="006F7EA7" w14:paraId="072C4B9C" w14:textId="77777777" w:rsidTr="006F4922">
        <w:trPr>
          <w:trHeight w:val="70"/>
        </w:trPr>
        <w:tc>
          <w:tcPr>
            <w:tcW w:w="10348" w:type="dxa"/>
          </w:tcPr>
          <w:p w14:paraId="34DC6C1C" w14:textId="77777777" w:rsidR="006F7EA7" w:rsidRDefault="006F7EA7" w:rsidP="000269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7EA7" w14:paraId="1F3428FC" w14:textId="77777777" w:rsidTr="006F4922">
        <w:trPr>
          <w:trHeight w:val="285"/>
        </w:trPr>
        <w:tc>
          <w:tcPr>
            <w:tcW w:w="10348" w:type="dxa"/>
            <w:vAlign w:val="center"/>
          </w:tcPr>
          <w:p w14:paraId="495D668E" w14:textId="58352ECE" w:rsidR="006F7EA7" w:rsidRDefault="006F7EA7" w:rsidP="0002698D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210"/>
              <w:jc w:val="center"/>
              <w:rPr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Антикоррупционная оговорка</w:t>
            </w:r>
          </w:p>
        </w:tc>
      </w:tr>
      <w:tr w:rsidR="00CF211D" w14:paraId="547CAFDC" w14:textId="77777777" w:rsidTr="006403F8">
        <w:trPr>
          <w:trHeight w:val="555"/>
        </w:trPr>
        <w:tc>
          <w:tcPr>
            <w:tcW w:w="10348" w:type="dxa"/>
            <w:hideMark/>
          </w:tcPr>
          <w:p w14:paraId="2F150565" w14:textId="466FB49A" w:rsidR="00CF211D" w:rsidRPr="00CF211D" w:rsidRDefault="00CF211D" w:rsidP="00CF211D">
            <w:pPr>
              <w:pStyle w:val="a3"/>
              <w:numPr>
                <w:ilvl w:val="1"/>
                <w:numId w:val="23"/>
              </w:numPr>
              <w:spacing w:after="0" w:line="240" w:lineRule="auto"/>
              <w:ind w:left="37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F211D">
              <w:rPr>
                <w:rFonts w:ascii="Times New Roman" w:hAnsi="Times New Roman" w:cs="Times New Roman"/>
                <w:shd w:val="clear" w:color="auto" w:fill="FFFFFF"/>
              </w:rPr>
      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      </w:r>
          </w:p>
        </w:tc>
      </w:tr>
      <w:tr w:rsidR="00CF211D" w14:paraId="3B1B87F4" w14:textId="77777777" w:rsidTr="006403F8">
        <w:trPr>
          <w:trHeight w:val="698"/>
        </w:trPr>
        <w:tc>
          <w:tcPr>
            <w:tcW w:w="10348" w:type="dxa"/>
            <w:hideMark/>
          </w:tcPr>
          <w:p w14:paraId="4E735F4A" w14:textId="5DEEA6DB" w:rsidR="00CF211D" w:rsidRPr="00CF211D" w:rsidRDefault="00CF211D" w:rsidP="00CF21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Pr="00CF211D">
              <w:rPr>
                <w:rFonts w:ascii="Times New Roman" w:hAnsi="Times New Roman" w:cs="Times New Roman"/>
                <w:shd w:val="clear" w:color="auto" w:fill="FFFFFF"/>
              </w:rPr>
              <w:t>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      </w:r>
          </w:p>
        </w:tc>
      </w:tr>
      <w:tr w:rsidR="00CF211D" w14:paraId="451CAC9B" w14:textId="77777777" w:rsidTr="006403F8">
        <w:trPr>
          <w:trHeight w:val="1050"/>
        </w:trPr>
        <w:tc>
          <w:tcPr>
            <w:tcW w:w="10348" w:type="dxa"/>
            <w:hideMark/>
          </w:tcPr>
          <w:p w14:paraId="2A3B6EF6" w14:textId="04D69D28" w:rsidR="00CF211D" w:rsidRPr="00CF211D" w:rsidRDefault="00CF211D" w:rsidP="00CF21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6</w:t>
            </w:r>
            <w:r w:rsidRPr="00CF211D">
              <w:rPr>
                <w:rFonts w:ascii="Times New Roman" w:hAnsi="Times New Roman" w:cs="Times New Roman"/>
                <w:shd w:val="clear" w:color="auto" w:fill="FFFFFF"/>
              </w:rPr>
              <w:t xml:space="preserve">.3. В случае возникновения у Стороны подозрений, что произошло или может произойти нарушение каких-либо положений пунктов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Pr="00CF211D">
              <w:rPr>
                <w:rFonts w:ascii="Times New Roman" w:hAnsi="Times New Roman" w:cs="Times New Roman"/>
                <w:shd w:val="clear" w:color="auto" w:fill="FFFFFF"/>
              </w:rPr>
              <w:t xml:space="preserve">.1. 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Pr="00CF211D">
              <w:rPr>
                <w:rFonts w:ascii="Times New Roman" w:hAnsi="Times New Roman" w:cs="Times New Roman"/>
                <w:shd w:val="clear" w:color="auto" w:fill="FFFFFF"/>
              </w:rPr>
              <w:t xml:space="preserve">.2. настоящего Договора, соответствующая Сторона обязуется уведомить об этом другие Стороны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Pr="00CF211D">
              <w:rPr>
                <w:rFonts w:ascii="Times New Roman" w:hAnsi="Times New Roman" w:cs="Times New Roman"/>
                <w:shd w:val="clear" w:color="auto" w:fill="FFFFFF"/>
              </w:rPr>
              <w:t xml:space="preserve">.1. 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Pr="00CF211D">
              <w:rPr>
                <w:rFonts w:ascii="Times New Roman" w:hAnsi="Times New Roman" w:cs="Times New Roman"/>
                <w:shd w:val="clear" w:color="auto" w:fill="FFFFFF"/>
              </w:rPr>
              <w:t xml:space="preserve">.2. настоящего Договора другой Стороной, ее аффилированными лицами, работниками или посредниками. </w:t>
            </w:r>
          </w:p>
        </w:tc>
      </w:tr>
      <w:tr w:rsidR="00CF211D" w14:paraId="16905D5D" w14:textId="77777777" w:rsidTr="006403F8">
        <w:trPr>
          <w:trHeight w:val="795"/>
        </w:trPr>
        <w:tc>
          <w:tcPr>
            <w:tcW w:w="10348" w:type="dxa"/>
            <w:hideMark/>
          </w:tcPr>
          <w:p w14:paraId="78169CF5" w14:textId="5E0FBF1A" w:rsidR="00CF211D" w:rsidRPr="00CF211D" w:rsidRDefault="00CF211D" w:rsidP="00CF21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Pr="00CF211D">
              <w:rPr>
                <w:rFonts w:ascii="Times New Roman" w:hAnsi="Times New Roman" w:cs="Times New Roman"/>
                <w:shd w:val="clear" w:color="auto" w:fill="FFFFFF"/>
              </w:rPr>
              <w:t xml:space="preserve">.4. Сторона, получившая уведомление о нарушении каких-либо положений пунктов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Pr="00CF211D">
              <w:rPr>
                <w:rFonts w:ascii="Times New Roman" w:hAnsi="Times New Roman" w:cs="Times New Roman"/>
                <w:shd w:val="clear" w:color="auto" w:fill="FFFFFF"/>
              </w:rPr>
              <w:t xml:space="preserve">.1. 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Pr="00CF211D">
              <w:rPr>
                <w:rFonts w:ascii="Times New Roman" w:hAnsi="Times New Roman" w:cs="Times New Roman"/>
                <w:shd w:val="clear" w:color="auto" w:fill="FFFFFF"/>
              </w:rPr>
              <w:t>.2. настоящего Договора,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уведомления.</w:t>
            </w:r>
          </w:p>
        </w:tc>
      </w:tr>
      <w:tr w:rsidR="00CF211D" w14:paraId="42358DB6" w14:textId="77777777" w:rsidTr="006403F8">
        <w:trPr>
          <w:trHeight w:val="2100"/>
        </w:trPr>
        <w:tc>
          <w:tcPr>
            <w:tcW w:w="10348" w:type="dxa"/>
          </w:tcPr>
          <w:p w14:paraId="22D479EA" w14:textId="77777777" w:rsidR="00CF211D" w:rsidRDefault="00CF211D" w:rsidP="00CF211D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Pr="00CF211D">
              <w:rPr>
                <w:rFonts w:ascii="Times New Roman" w:hAnsi="Times New Roman" w:cs="Times New Roman"/>
                <w:shd w:val="clear" w:color="auto" w:fill="FFFFFF"/>
              </w:rPr>
              <w:t xml:space="preserve">.5. Стороны гарантируют осуществление надлежащего разбирательства по фактам нарушения положений пунктов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Pr="00CF211D">
              <w:rPr>
                <w:rFonts w:ascii="Times New Roman" w:hAnsi="Times New Roman" w:cs="Times New Roman"/>
                <w:shd w:val="clear" w:color="auto" w:fill="FFFFFF"/>
              </w:rPr>
              <w:t xml:space="preserve">.1. 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Pr="00CF211D">
              <w:rPr>
                <w:rFonts w:ascii="Times New Roman" w:hAnsi="Times New Roman" w:cs="Times New Roman"/>
                <w:shd w:val="clear" w:color="auto" w:fill="FFFFFF"/>
              </w:rPr>
              <w:t xml:space="preserve">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      </w:r>
          </w:p>
          <w:p w14:paraId="7E82AEB5" w14:textId="76755069" w:rsidR="00CF211D" w:rsidRPr="00CF211D" w:rsidRDefault="00CF211D" w:rsidP="00CF211D">
            <w:pPr>
              <w:ind w:firstLine="3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F211D">
              <w:rPr>
                <w:rFonts w:ascii="Times New Roman" w:hAnsi="Times New Roman" w:cs="Times New Roman"/>
                <w:shd w:val="clear" w:color="auto" w:fill="FFFFFF"/>
              </w:rPr>
              <w:t xml:space="preserve">6.6.  </w:t>
            </w:r>
            <w:r w:rsidRPr="00CF211D">
              <w:rPr>
                <w:rFonts w:ascii="Times New Roman" w:hAnsi="Times New Roman" w:cs="Times New Roman"/>
                <w:shd w:val="clear" w:color="auto" w:fill="FFFFFF"/>
              </w:rPr>
              <w:t>В случае подтверждения факта нарушения одной Стороной положений пунктов 8.1. и 8.2. настоящего Договора и/или неполучения другими Сторонами информации об итогах рассмотрения уведомления о нарушении в соответствии с пунктом 8.3. настоящего Договора, другие Стороны имеют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Договора.</w:t>
            </w:r>
          </w:p>
          <w:p w14:paraId="1A8A2EE3" w14:textId="0CFCE14F" w:rsidR="00CF211D" w:rsidRPr="00CF211D" w:rsidRDefault="00CF211D" w:rsidP="00CF21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F7EA7" w14:paraId="24612DBD" w14:textId="77777777" w:rsidTr="006F4922">
        <w:trPr>
          <w:trHeight w:val="330"/>
        </w:trPr>
        <w:tc>
          <w:tcPr>
            <w:tcW w:w="10348" w:type="dxa"/>
            <w:vAlign w:val="center"/>
          </w:tcPr>
          <w:p w14:paraId="1B8A5164" w14:textId="18738B37" w:rsidR="006F7EA7" w:rsidRPr="00A572C6" w:rsidRDefault="006F7EA7" w:rsidP="0002698D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21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Срок действия Договора</w:t>
            </w:r>
          </w:p>
        </w:tc>
      </w:tr>
      <w:tr w:rsidR="006F7EA7" w14:paraId="28BBB850" w14:textId="77777777" w:rsidTr="006F4922">
        <w:trPr>
          <w:trHeight w:val="255"/>
        </w:trPr>
        <w:tc>
          <w:tcPr>
            <w:tcW w:w="10348" w:type="dxa"/>
            <w:hideMark/>
          </w:tcPr>
          <w:p w14:paraId="4335E5E8" w14:textId="77777777" w:rsidR="006F7EA7" w:rsidRPr="00A572C6" w:rsidRDefault="006F7EA7" w:rsidP="0002698D">
            <w:pPr>
              <w:pStyle w:val="10"/>
              <w:numPr>
                <w:ilvl w:val="1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572C6">
              <w:rPr>
                <w:rFonts w:ascii="Times New Roman" w:hAnsi="Times New Roman"/>
              </w:rPr>
              <w:t xml:space="preserve">  Договор вступает в силу с момента его подписания Сторонами и действует до полного исполнения Сторонами принятых на себя обязательств.</w:t>
            </w:r>
          </w:p>
          <w:p w14:paraId="05C1E022" w14:textId="00896FA3" w:rsidR="006F7EA7" w:rsidRPr="00A572C6" w:rsidRDefault="006F7EA7" w:rsidP="0002698D">
            <w:pPr>
              <w:pStyle w:val="10"/>
              <w:numPr>
                <w:ilvl w:val="1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572C6">
              <w:rPr>
                <w:rFonts w:ascii="Times New Roman" w:hAnsi="Times New Roman"/>
              </w:rPr>
              <w:t xml:space="preserve"> Настоящий Договор может быть расторгнут по соглашению Сторон, по решению суда или в связи с односторонним расторжением Договора </w:t>
            </w:r>
            <w:r w:rsidR="00734DE9">
              <w:rPr>
                <w:rFonts w:ascii="Times New Roman" w:hAnsi="Times New Roman"/>
              </w:rPr>
              <w:t>Фонд</w:t>
            </w:r>
            <w:r w:rsidRPr="00A572C6">
              <w:rPr>
                <w:rFonts w:ascii="Times New Roman" w:hAnsi="Times New Roman"/>
              </w:rPr>
              <w:t>ом в соответствии с настоящим Договором.</w:t>
            </w:r>
          </w:p>
          <w:p w14:paraId="79C02C93" w14:textId="2BB3A167" w:rsidR="006F7EA7" w:rsidRPr="00A572C6" w:rsidRDefault="00734DE9" w:rsidP="0002698D">
            <w:pPr>
              <w:pStyle w:val="10"/>
              <w:numPr>
                <w:ilvl w:val="1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</w:t>
            </w:r>
            <w:r w:rsidR="006F7EA7" w:rsidRPr="00A572C6">
              <w:rPr>
                <w:rFonts w:ascii="Times New Roman" w:hAnsi="Times New Roman"/>
              </w:rPr>
              <w:t xml:space="preserve"> праве расторгнуть Договор в одностороннем порядке в случаях, указанных в настоящем Договоре, при этом днем расторжения Договора будет считаться дата, указанная </w:t>
            </w:r>
            <w:r>
              <w:rPr>
                <w:rFonts w:ascii="Times New Roman" w:hAnsi="Times New Roman"/>
              </w:rPr>
              <w:t>Фонд</w:t>
            </w:r>
            <w:r w:rsidR="006F7EA7" w:rsidRPr="00A572C6">
              <w:rPr>
                <w:rFonts w:ascii="Times New Roman" w:hAnsi="Times New Roman"/>
              </w:rPr>
              <w:t xml:space="preserve">ом в уведомлении, направленном Исполнителю по средствам электронной, почтовой или иной связи, но не ранее чем через 10 календарных дней с момента направления такого уведомления. В указанном случае Исполнитель обязуется возвратить Заказчику и </w:t>
            </w:r>
            <w:r>
              <w:rPr>
                <w:rFonts w:ascii="Times New Roman" w:hAnsi="Times New Roman"/>
              </w:rPr>
              <w:t>Фонд</w:t>
            </w:r>
            <w:r w:rsidR="006F7EA7" w:rsidRPr="00A572C6">
              <w:rPr>
                <w:rFonts w:ascii="Times New Roman" w:hAnsi="Times New Roman"/>
              </w:rPr>
              <w:t>у средства, перечисленные ему на момент расторжения по Договору, за исключением фактически понесённых расходов, а также осуществить оплату штрафных санкций по Договору, если такие предусмотрены.</w:t>
            </w:r>
          </w:p>
          <w:p w14:paraId="10F1D66C" w14:textId="5C7AF465" w:rsidR="006F7EA7" w:rsidRPr="00A572C6" w:rsidRDefault="006F7EA7" w:rsidP="0002698D">
            <w:pPr>
              <w:pStyle w:val="10"/>
              <w:numPr>
                <w:ilvl w:val="1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572C6">
              <w:rPr>
                <w:rFonts w:ascii="Times New Roman" w:hAnsi="Times New Roman"/>
              </w:rPr>
              <w:t xml:space="preserve"> Последствия расторжения настоящего Договора в рамках, не определенных Договором, определяются взаимным соглашением его Сторон или судом по требованию любой из Сторон Договора.</w:t>
            </w:r>
          </w:p>
        </w:tc>
      </w:tr>
      <w:tr w:rsidR="006F7EA7" w14:paraId="36687319" w14:textId="77777777" w:rsidTr="006F4922">
        <w:trPr>
          <w:trHeight w:val="540"/>
        </w:trPr>
        <w:tc>
          <w:tcPr>
            <w:tcW w:w="10348" w:type="dxa"/>
          </w:tcPr>
          <w:p w14:paraId="73FE9D3B" w14:textId="77777777" w:rsidR="006F7EA7" w:rsidRPr="00CF211D" w:rsidRDefault="006F7EA7" w:rsidP="0002698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9E2D8C6" w14:textId="5BCA1D6D" w:rsidR="006F7EA7" w:rsidRPr="00CF211D" w:rsidRDefault="006F7EA7" w:rsidP="00CF211D">
            <w:pPr>
              <w:pStyle w:val="10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211D">
              <w:rPr>
                <w:rFonts w:ascii="Times New Roman" w:hAnsi="Times New Roman"/>
                <w:b/>
              </w:rPr>
              <w:t>Разрешение споров</w:t>
            </w:r>
          </w:p>
          <w:p w14:paraId="5EA2CC9D" w14:textId="77777777" w:rsidR="006F7EA7" w:rsidRPr="00CF211D" w:rsidRDefault="006F7EA7" w:rsidP="0002698D">
            <w:pPr>
              <w:pStyle w:val="10"/>
              <w:numPr>
                <w:ilvl w:val="1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F211D">
              <w:rPr>
                <w:rFonts w:ascii="Times New Roman" w:hAnsi="Times New Roman"/>
              </w:rPr>
              <w:t xml:space="preserve">Споры, которые могут возникнуть при исполнении условий настоящего Договора, разрешаются в порядке досудебного разбирательства (путем направления претензий, переговоров, обмена письмами, уточнением условий Договора, составлением необходимых протоколов, дополнений и изменений, обмена факсами и др.). </w:t>
            </w:r>
          </w:p>
          <w:p w14:paraId="26909514" w14:textId="77777777" w:rsidR="006F7EA7" w:rsidRPr="00CF211D" w:rsidRDefault="006F7EA7" w:rsidP="0002698D">
            <w:pPr>
              <w:pStyle w:val="10"/>
              <w:numPr>
                <w:ilvl w:val="1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F211D">
              <w:rPr>
                <w:rFonts w:ascii="Times New Roman" w:hAnsi="Times New Roman"/>
              </w:rPr>
              <w:t>Срок рассмотрения претензии не должен быть более 3 (трех) рабочих дней с даты получения.</w:t>
            </w:r>
          </w:p>
          <w:p w14:paraId="13B3E547" w14:textId="2F117FF0" w:rsidR="006F7EA7" w:rsidRPr="00CF211D" w:rsidRDefault="006F7EA7" w:rsidP="0002698D">
            <w:pPr>
              <w:pStyle w:val="10"/>
              <w:numPr>
                <w:ilvl w:val="1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F211D">
              <w:rPr>
                <w:rFonts w:ascii="Times New Roman" w:hAnsi="Times New Roman"/>
              </w:rPr>
              <w:t xml:space="preserve"> При не достижении согласия спорный вопрос передается на разрешение в Арбитражный суд </w:t>
            </w:r>
            <w:r w:rsidR="00AE7506" w:rsidRPr="00CF211D">
              <w:rPr>
                <w:rFonts w:ascii="Times New Roman" w:hAnsi="Times New Roman"/>
              </w:rPr>
              <w:t>Чукотского автономного округа</w:t>
            </w:r>
            <w:r w:rsidRPr="00CF211D">
              <w:rPr>
                <w:rFonts w:ascii="Times New Roman" w:hAnsi="Times New Roman"/>
              </w:rPr>
              <w:t xml:space="preserve">. </w:t>
            </w:r>
          </w:p>
          <w:p w14:paraId="776F936E" w14:textId="77777777" w:rsidR="006F7EA7" w:rsidRPr="00CF211D" w:rsidRDefault="006F7EA7" w:rsidP="0002698D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E77DD79" w14:textId="518ACA2C" w:rsidR="006F7EA7" w:rsidRPr="00CF211D" w:rsidRDefault="006F7EA7" w:rsidP="00CF211D">
            <w:pPr>
              <w:pStyle w:val="10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211D">
              <w:rPr>
                <w:rFonts w:ascii="Times New Roman" w:hAnsi="Times New Roman"/>
                <w:b/>
              </w:rPr>
              <w:t>Заключительные положения</w:t>
            </w:r>
          </w:p>
          <w:p w14:paraId="27781DD6" w14:textId="77777777" w:rsidR="006F7EA7" w:rsidRPr="00CF211D" w:rsidRDefault="006F7EA7" w:rsidP="0002698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38E3E3A9" w14:textId="7DECEE56" w:rsidR="00CF211D" w:rsidRPr="00CF211D" w:rsidRDefault="00CF211D" w:rsidP="00CF211D">
            <w:pPr>
              <w:pStyle w:val="a3"/>
              <w:numPr>
                <w:ilvl w:val="1"/>
                <w:numId w:val="24"/>
              </w:numPr>
              <w:adjustRightInd w:val="0"/>
              <w:ind w:left="37" w:firstLine="0"/>
              <w:jc w:val="both"/>
              <w:rPr>
                <w:rFonts w:ascii="Times New Roman" w:hAnsi="Times New Roman" w:cs="Times New Roman"/>
              </w:rPr>
            </w:pPr>
            <w:r w:rsidRPr="00CF211D">
              <w:rPr>
                <w:rFonts w:ascii="Times New Roman" w:hAnsi="Times New Roman" w:cs="Times New Roman"/>
              </w:rPr>
              <w:t>Все споры и разногласия, возникающие между Сторонами по вопросам исполнения обязательств по настоящему Договору, Стороны будут решать путем переговоров, а при не достижении согласия – в судебном порядке в соответствии с действующим законодательством РФ. Досудебный претензионный порядок для Сторон обязателен. Претензия направляется в письменной форме или по электронной почте с указанием допущенных нарушений со ссылкой на соответствующие положения Договора или его приложений, размера неустойки и(или) убытков, а также действий, которые должны быть произведены для устранения нарушений. Срок рассмотрения претензии и ответа на нее – 10 (десять) рабочих дней.</w:t>
            </w:r>
          </w:p>
          <w:p w14:paraId="19A18990" w14:textId="77777777" w:rsidR="00CF211D" w:rsidRPr="00CF211D" w:rsidRDefault="00CF211D" w:rsidP="00CF211D">
            <w:pPr>
              <w:adjustRightInd w:val="0"/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</w:rPr>
            </w:pPr>
            <w:r w:rsidRPr="00CF211D">
              <w:rPr>
                <w:rFonts w:ascii="Times New Roman" w:hAnsi="Times New Roman" w:cs="Times New Roman"/>
              </w:rPr>
              <w:lastRenderedPageBreak/>
              <w:t>9.2. Во всем остальном, что не предусмотрено настоящим Договором, Стороны руководствуются действующим законодательством.</w:t>
            </w:r>
          </w:p>
          <w:p w14:paraId="65271182" w14:textId="77777777" w:rsidR="00CF211D" w:rsidRPr="00CF211D" w:rsidRDefault="00CF211D" w:rsidP="00CF211D">
            <w:pPr>
              <w:adjustRightInd w:val="0"/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</w:rPr>
            </w:pPr>
            <w:r w:rsidRPr="00CF211D">
              <w:rPr>
                <w:rFonts w:ascii="Times New Roman" w:hAnsi="Times New Roman" w:cs="Times New Roman"/>
              </w:rPr>
              <w:t>9.3. Все извещения, уведомления, требования, претензии, и другие документы по настоящему Договору могут направляться Сторонами по почте (заказным письмом), с курьером, по факсу, по электронной почте, указанным в разделе 10 настоящего Договора, за исключением случаев, когда настоящий Договор, действующее законодательство или обоснованный запрос Стороны содержит требование о предоставлении документов в определенной форме. Настоящий Договор может быть также заключен способами, указанными в настоящем пункте. Все документы, отправленные способами, указанными в настоящем пункте, имеют юридическую силу оригиналов, до получения Сторонами оригинальных документов. Сторона-отправитель обязуется отправить оригиналы указанных документов не позднее 5 (пяти) дней с момента отправки электронной копии в порядке настоящего пункта.</w:t>
            </w:r>
          </w:p>
          <w:p w14:paraId="26D78AE9" w14:textId="77777777" w:rsidR="00CF211D" w:rsidRPr="00CF211D" w:rsidRDefault="00CF211D" w:rsidP="00CF211D">
            <w:pPr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CF211D">
              <w:rPr>
                <w:rFonts w:ascii="Times New Roman" w:hAnsi="Times New Roman" w:cs="Times New Roman"/>
              </w:rPr>
              <w:t>Стороны согласовали:</w:t>
            </w:r>
          </w:p>
          <w:p w14:paraId="35F8C897" w14:textId="77777777" w:rsidR="00CF211D" w:rsidRPr="00CF211D" w:rsidRDefault="00CF211D" w:rsidP="00CF211D">
            <w:pPr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CF211D">
              <w:rPr>
                <w:rFonts w:ascii="Times New Roman" w:hAnsi="Times New Roman" w:cs="Times New Roman"/>
              </w:rPr>
              <w:t>- в случае отправки документов/уведомлений по факсу и/или электронной почте срок подтверждения получающей Стороной получения документа/уведомления - в течение одного рабочего дня. В случае отсутствия подтверждения по истечении одного рабочего дня, документ/уведомление считается доставленным.</w:t>
            </w:r>
          </w:p>
          <w:p w14:paraId="24340852" w14:textId="77777777" w:rsidR="00CF211D" w:rsidRPr="00CF211D" w:rsidRDefault="00CF211D" w:rsidP="00CF211D">
            <w:pPr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CF211D">
              <w:rPr>
                <w:rFonts w:ascii="Times New Roman" w:hAnsi="Times New Roman" w:cs="Times New Roman"/>
              </w:rPr>
              <w:t>- в случае отправки документов курьером - подтверждением получающей Стороной получения документа является наличие расписки, которая должна содержать наименование документа и дату его получения, а также фамилию, инициалы, должность и подпись лица, получившего данный документ;</w:t>
            </w:r>
          </w:p>
          <w:p w14:paraId="7B3005DB" w14:textId="77777777" w:rsidR="00CF211D" w:rsidRPr="00CF211D" w:rsidRDefault="00CF211D" w:rsidP="00CF211D">
            <w:pPr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CF211D">
              <w:rPr>
                <w:rFonts w:ascii="Times New Roman" w:hAnsi="Times New Roman" w:cs="Times New Roman"/>
              </w:rPr>
              <w:t>- в случае отправки документов заказным письмом либо бандеролью -  подтверждением получающей Стороной получения документа является дата, указанная на почтовом штемпеле отделения связи получающей Стороны.</w:t>
            </w:r>
          </w:p>
          <w:p w14:paraId="7C5D9B1D" w14:textId="77777777" w:rsidR="00CF211D" w:rsidRPr="00CF211D" w:rsidRDefault="00CF211D" w:rsidP="00CF211D">
            <w:pPr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CF211D">
              <w:rPr>
                <w:rFonts w:ascii="Times New Roman" w:hAnsi="Times New Roman" w:cs="Times New Roman"/>
              </w:rPr>
              <w:t>Сообщения влекут гражданско-правовые последствия для Стороны, которой они направлены, с момента доставки данных сообщений Стороне или ее представителю. Такие последствия возникают и в том случае, когда сообщение не было вручено адресату по зависящим от него обстоятельствам.</w:t>
            </w:r>
          </w:p>
          <w:p w14:paraId="2E14B1C7" w14:textId="77777777" w:rsidR="00CF211D" w:rsidRPr="00CF211D" w:rsidRDefault="00CF211D" w:rsidP="00CF211D">
            <w:pPr>
              <w:adjustRightInd w:val="0"/>
              <w:ind w:firstLine="37"/>
              <w:jc w:val="both"/>
              <w:rPr>
                <w:rFonts w:ascii="Times New Roman" w:hAnsi="Times New Roman" w:cs="Times New Roman"/>
              </w:rPr>
            </w:pPr>
            <w:r w:rsidRPr="00CF211D">
              <w:rPr>
                <w:rFonts w:ascii="Times New Roman" w:hAnsi="Times New Roman" w:cs="Times New Roman"/>
              </w:rPr>
              <w:t>9.4. Настоящий Договор составлен на русском языке, в трёх экземплярах, имеющих одинаковую юридическую силу, по одному экземпляру для каждой из Сторон.</w:t>
            </w:r>
            <w:r w:rsidRPr="00CF211D">
              <w:rPr>
                <w:rFonts w:ascii="Times New Roman" w:hAnsi="Times New Roman" w:cs="Times New Roman"/>
                <w:snapToGrid w:val="0"/>
              </w:rPr>
              <w:t xml:space="preserve"> Стороны признают, что договоры, подписанные путем факсимильной связи, имеют силу оригиналов до получения самих оригиналов, которые должны быть направлены сторонами в течение 10 (десяти) рабочих дней с даты его подписания</w:t>
            </w:r>
          </w:p>
          <w:p w14:paraId="0A4D2FDA" w14:textId="77777777" w:rsidR="006F7EA7" w:rsidRPr="00CF211D" w:rsidRDefault="006F7EA7" w:rsidP="000269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E318620" w14:textId="77777777" w:rsidR="006F7EA7" w:rsidRPr="00CF211D" w:rsidRDefault="006F7EA7" w:rsidP="0002698D">
            <w:pPr>
              <w:pStyle w:val="10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CF211D">
              <w:rPr>
                <w:rFonts w:ascii="Times New Roman" w:hAnsi="Times New Roman"/>
                <w:b/>
              </w:rPr>
              <w:t>Адреса, банковские реквизиты и подписи Сторон</w:t>
            </w:r>
          </w:p>
          <w:tbl>
            <w:tblPr>
              <w:tblpPr w:leftFromText="180" w:rightFromText="180" w:vertAnchor="text" w:horzAnchor="margin" w:tblpX="-176" w:tblpY="77"/>
              <w:tblW w:w="1028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3402"/>
              <w:gridCol w:w="3199"/>
            </w:tblGrid>
            <w:tr w:rsidR="006F7EA7" w:rsidRPr="00CF211D" w14:paraId="54BCB275" w14:textId="77777777" w:rsidTr="006F4922">
              <w:trPr>
                <w:trHeight w:val="6225"/>
              </w:trPr>
              <w:tc>
                <w:tcPr>
                  <w:tcW w:w="368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D8A73F0" w14:textId="43E44E20" w:rsidR="00AE7506" w:rsidRPr="00CF211D" w:rsidRDefault="00281C89" w:rsidP="00AE750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F211D">
                    <w:rPr>
                      <w:rFonts w:ascii="Times New Roman" w:hAnsi="Times New Roman" w:cs="Times New Roman"/>
                      <w:b/>
                    </w:rPr>
                    <w:lastRenderedPageBreak/>
                    <w:t>ФОНД:</w:t>
                  </w:r>
                </w:p>
                <w:p w14:paraId="038E9808" w14:textId="77777777" w:rsidR="00AE7506" w:rsidRPr="00CF211D" w:rsidRDefault="00AE7506" w:rsidP="00AE750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F211D">
                    <w:rPr>
                      <w:rFonts w:ascii="Times New Roman" w:hAnsi="Times New Roman" w:cs="Times New Roman"/>
                      <w:b/>
                    </w:rPr>
                    <w:t xml:space="preserve">Некоммерческая организация «Фонд развития экономики и прямых инвестиций Чукотского автономного округа» </w:t>
                  </w:r>
                </w:p>
                <w:p w14:paraId="106B1638" w14:textId="77777777" w:rsidR="00AE7506" w:rsidRPr="00CF211D" w:rsidRDefault="00AE7506" w:rsidP="00281C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F211D">
                    <w:rPr>
                      <w:rFonts w:ascii="Times New Roman" w:hAnsi="Times New Roman" w:cs="Times New Roman"/>
                    </w:rPr>
                    <w:t xml:space="preserve">Юридический адрес и адрес фактического места нахождения: 689000, Чукотский автономный округ, г. Анадырь, ул. </w:t>
                  </w:r>
                  <w:proofErr w:type="spellStart"/>
                  <w:r w:rsidRPr="00CF211D">
                    <w:rPr>
                      <w:rFonts w:ascii="Times New Roman" w:hAnsi="Times New Roman" w:cs="Times New Roman"/>
                    </w:rPr>
                    <w:t>Тевлянто</w:t>
                  </w:r>
                  <w:proofErr w:type="spellEnd"/>
                  <w:r w:rsidRPr="00CF211D">
                    <w:rPr>
                      <w:rFonts w:ascii="Times New Roman" w:hAnsi="Times New Roman" w:cs="Times New Roman"/>
                    </w:rPr>
                    <w:t>, д. 1</w:t>
                  </w:r>
                </w:p>
                <w:p w14:paraId="7740155E" w14:textId="77777777" w:rsidR="00AE7506" w:rsidRPr="00CF211D" w:rsidRDefault="00AE7506" w:rsidP="00281C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F211D">
                    <w:rPr>
                      <w:rFonts w:ascii="Times New Roman" w:hAnsi="Times New Roman" w:cs="Times New Roman"/>
                    </w:rPr>
                    <w:t xml:space="preserve">Контактный тел: (42722) 6-31-08, </w:t>
                  </w:r>
                </w:p>
                <w:p w14:paraId="7080ABBC" w14:textId="77777777" w:rsidR="00AE7506" w:rsidRPr="00CF211D" w:rsidRDefault="00AE7506" w:rsidP="00281C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F211D">
                    <w:rPr>
                      <w:rFonts w:ascii="Times New Roman" w:hAnsi="Times New Roman" w:cs="Times New Roman"/>
                    </w:rPr>
                    <w:t>Банковские реквизиты:</w:t>
                  </w:r>
                </w:p>
                <w:p w14:paraId="13493D6A" w14:textId="77777777" w:rsidR="00AE7506" w:rsidRPr="00CF211D" w:rsidRDefault="00AE7506" w:rsidP="00281C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F211D">
                    <w:rPr>
                      <w:rFonts w:ascii="Times New Roman" w:hAnsi="Times New Roman" w:cs="Times New Roman"/>
                    </w:rPr>
                    <w:t>ИНН/КПП 8709013734/870901001</w:t>
                  </w:r>
                </w:p>
                <w:p w14:paraId="7BC5D78F" w14:textId="77777777" w:rsidR="00AE7506" w:rsidRPr="00CF211D" w:rsidRDefault="00AE7506" w:rsidP="00281C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F211D">
                    <w:rPr>
                      <w:rFonts w:ascii="Times New Roman" w:hAnsi="Times New Roman" w:cs="Times New Roman"/>
                    </w:rPr>
                    <w:t>ОГРН 1148700000052</w:t>
                  </w:r>
                </w:p>
                <w:p w14:paraId="6FEB70CC" w14:textId="77777777" w:rsidR="00AE7506" w:rsidRPr="00CF211D" w:rsidRDefault="00AE7506" w:rsidP="00281C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F211D">
                    <w:rPr>
                      <w:rFonts w:ascii="Times New Roman" w:hAnsi="Times New Roman" w:cs="Times New Roman"/>
                    </w:rPr>
                    <w:t>р/</w:t>
                  </w:r>
                  <w:proofErr w:type="spellStart"/>
                  <w:r w:rsidRPr="00CF211D">
                    <w:rPr>
                      <w:rFonts w:ascii="Times New Roman" w:hAnsi="Times New Roman" w:cs="Times New Roman"/>
                    </w:rPr>
                    <w:t>сч</w:t>
                  </w:r>
                  <w:proofErr w:type="spellEnd"/>
                  <w:r w:rsidRPr="00CF211D">
                    <w:rPr>
                      <w:rFonts w:ascii="Times New Roman" w:hAnsi="Times New Roman" w:cs="Times New Roman"/>
                    </w:rPr>
                    <w:t xml:space="preserve"> 40603810636000000060</w:t>
                  </w:r>
                </w:p>
                <w:p w14:paraId="45607BF7" w14:textId="77777777" w:rsidR="00281C89" w:rsidRPr="00CF211D" w:rsidRDefault="00AE7506" w:rsidP="00281C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F211D">
                    <w:rPr>
                      <w:rFonts w:ascii="Times New Roman" w:hAnsi="Times New Roman" w:cs="Times New Roman"/>
                    </w:rPr>
                    <w:t xml:space="preserve">в Северо-Восточном отделении </w:t>
                  </w:r>
                  <w:r w:rsidR="00281C89" w:rsidRPr="00CF211D">
                    <w:rPr>
                      <w:rFonts w:ascii="Times New Roman" w:hAnsi="Times New Roman" w:cs="Times New Roman"/>
                    </w:rPr>
                    <w:t>№8645 ПАО Сбербанк</w:t>
                  </w:r>
                </w:p>
                <w:p w14:paraId="21808BD3" w14:textId="77777777" w:rsidR="00281C89" w:rsidRPr="00CF211D" w:rsidRDefault="00281C89" w:rsidP="00281C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F211D">
                    <w:rPr>
                      <w:rFonts w:ascii="Times New Roman" w:hAnsi="Times New Roman" w:cs="Times New Roman"/>
                    </w:rPr>
                    <w:t>БИК 044442607</w:t>
                  </w:r>
                </w:p>
                <w:p w14:paraId="5B80D001" w14:textId="77777777" w:rsidR="00281C89" w:rsidRPr="00CF211D" w:rsidRDefault="00281C89" w:rsidP="00281C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211D">
                    <w:rPr>
                      <w:rFonts w:ascii="Times New Roman" w:hAnsi="Times New Roman" w:cs="Times New Roman"/>
                    </w:rPr>
                    <w:t>кор.счет</w:t>
                  </w:r>
                  <w:proofErr w:type="spellEnd"/>
                  <w:r w:rsidRPr="00CF211D">
                    <w:rPr>
                      <w:rFonts w:ascii="Times New Roman" w:hAnsi="Times New Roman" w:cs="Times New Roman"/>
                    </w:rPr>
                    <w:t xml:space="preserve"> 30101810300000000607 </w:t>
                  </w:r>
                </w:p>
                <w:p w14:paraId="77B89299" w14:textId="168ED7C6" w:rsidR="00281C89" w:rsidRPr="00CF211D" w:rsidRDefault="00281C89" w:rsidP="00281C89">
                  <w:pPr>
                    <w:spacing w:after="0" w:line="240" w:lineRule="auto"/>
                    <w:rPr>
                      <w:rStyle w:val="af"/>
                      <w:rFonts w:ascii="Times New Roman" w:hAnsi="Times New Roman" w:cs="Times New Roman"/>
                    </w:rPr>
                  </w:pPr>
                  <w:r w:rsidRPr="00CF211D">
                    <w:rPr>
                      <w:rFonts w:ascii="Times New Roman" w:hAnsi="Times New Roman" w:cs="Times New Roman"/>
                    </w:rPr>
                    <w:t xml:space="preserve">Адрес </w:t>
                  </w:r>
                  <w:proofErr w:type="spellStart"/>
                  <w:r w:rsidRPr="00CF211D">
                    <w:rPr>
                      <w:rFonts w:ascii="Times New Roman" w:hAnsi="Times New Roman" w:cs="Times New Roman"/>
                    </w:rPr>
                    <w:t>эл.почты</w:t>
                  </w:r>
                  <w:proofErr w:type="spellEnd"/>
                  <w:r w:rsidRPr="00CF211D">
                    <w:rPr>
                      <w:rFonts w:ascii="Times New Roman" w:hAnsi="Times New Roman" w:cs="Times New Roman"/>
                    </w:rPr>
                    <w:t xml:space="preserve">:  </w:t>
                  </w:r>
                  <w:hyperlink r:id="rId8" w:history="1">
                    <w:r w:rsidRPr="00CF211D">
                      <w:rPr>
                        <w:rStyle w:val="af"/>
                        <w:rFonts w:ascii="Times New Roman" w:hAnsi="Times New Roman" w:cs="Times New Roman"/>
                      </w:rPr>
                      <w:t>mail@fond87.ru</w:t>
                    </w:r>
                  </w:hyperlink>
                </w:p>
                <w:p w14:paraId="0DBD1012" w14:textId="77777777" w:rsidR="00281C89" w:rsidRPr="00CF211D" w:rsidRDefault="00281C89" w:rsidP="00281C89">
                  <w:pPr>
                    <w:spacing w:after="0" w:line="240" w:lineRule="auto"/>
                    <w:rPr>
                      <w:rStyle w:val="af"/>
                      <w:rFonts w:ascii="Times New Roman" w:hAnsi="Times New Roman" w:cs="Times New Roman"/>
                    </w:rPr>
                  </w:pPr>
                </w:p>
                <w:p w14:paraId="00F88F64" w14:textId="4A46EA50" w:rsidR="00281C89" w:rsidRPr="00CF211D" w:rsidRDefault="00281C89" w:rsidP="00281C89">
                  <w:pPr>
                    <w:spacing w:after="0" w:line="240" w:lineRule="auto"/>
                    <w:rPr>
                      <w:rStyle w:val="af"/>
                      <w:rFonts w:ascii="Times New Roman" w:hAnsi="Times New Roman" w:cs="Times New Roman"/>
                      <w:color w:val="000000" w:themeColor="text1"/>
                      <w:u w:val="none"/>
                    </w:rPr>
                  </w:pPr>
                  <w:r w:rsidRPr="00CF211D">
                    <w:rPr>
                      <w:rStyle w:val="af"/>
                      <w:rFonts w:ascii="Times New Roman" w:hAnsi="Times New Roman" w:cs="Times New Roman"/>
                      <w:color w:val="000000" w:themeColor="text1"/>
                      <w:u w:val="none"/>
                    </w:rPr>
                    <w:t>Директор</w:t>
                  </w:r>
                </w:p>
                <w:p w14:paraId="1D97D24F" w14:textId="77777777" w:rsidR="003D0551" w:rsidRPr="00CF211D" w:rsidRDefault="003D0551" w:rsidP="00281C89">
                  <w:pPr>
                    <w:spacing w:after="0" w:line="240" w:lineRule="auto"/>
                    <w:rPr>
                      <w:rStyle w:val="af"/>
                      <w:rFonts w:ascii="Times New Roman" w:hAnsi="Times New Roman" w:cs="Times New Roman"/>
                      <w:color w:val="000000" w:themeColor="text1"/>
                      <w:u w:val="none"/>
                    </w:rPr>
                  </w:pPr>
                </w:p>
                <w:p w14:paraId="71AE0147" w14:textId="10BFEB7A" w:rsidR="003D0551" w:rsidRPr="00CF211D" w:rsidRDefault="003D0551" w:rsidP="003D05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F211D">
                    <w:rPr>
                      <w:rFonts w:ascii="Times New Roman" w:hAnsi="Times New Roman" w:cs="Times New Roman"/>
                    </w:rPr>
                    <w:t xml:space="preserve">______________О.С. Плотникова </w:t>
                  </w:r>
                </w:p>
                <w:p w14:paraId="19E6CB12" w14:textId="264A2AA8" w:rsidR="006F7EA7" w:rsidRPr="00CF211D" w:rsidRDefault="003D0551" w:rsidP="003D05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211D">
                    <w:rPr>
                      <w:rFonts w:ascii="Times New Roman" w:hAnsi="Times New Roman" w:cs="Times New Roman"/>
                    </w:rPr>
                    <w:t>м.п</w:t>
                  </w:r>
                  <w:proofErr w:type="spellEnd"/>
                  <w:r w:rsidRPr="00CF211D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340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609386C" w14:textId="77777777" w:rsidR="006F7EA7" w:rsidRPr="00CF211D" w:rsidRDefault="006F7EA7" w:rsidP="00AE75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F211D">
                    <w:rPr>
                      <w:rFonts w:ascii="Times New Roman" w:hAnsi="Times New Roman" w:cs="Times New Roman"/>
                      <w:b/>
                    </w:rPr>
                    <w:t>ЗАКАЗЧИК:</w:t>
                  </w:r>
                </w:p>
                <w:p w14:paraId="3166E994" w14:textId="1345FFC7" w:rsidR="006F7EA7" w:rsidRPr="00CF211D" w:rsidRDefault="006F7EA7" w:rsidP="00AE75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bg-BG"/>
                    </w:rPr>
                  </w:pPr>
                </w:p>
                <w:p w14:paraId="54E76811" w14:textId="0F8E661D" w:rsidR="00281C89" w:rsidRPr="00CF211D" w:rsidRDefault="00281C89" w:rsidP="00281C8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CF211D">
                    <w:rPr>
                      <w:rFonts w:ascii="Times New Roman" w:hAnsi="Times New Roman" w:cs="Times New Roman"/>
                      <w:b/>
                      <w:color w:val="000000"/>
                    </w:rPr>
                    <w:t>Общество с ограниченной ответственностью «Алеут»</w:t>
                  </w:r>
                </w:p>
                <w:p w14:paraId="64F0131E" w14:textId="7DC125F8" w:rsidR="00281C89" w:rsidRPr="00CF211D" w:rsidRDefault="00281C89" w:rsidP="00281C8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14:paraId="75DAA39C" w14:textId="69382197" w:rsidR="00281C89" w:rsidRPr="00CF211D" w:rsidRDefault="00281C89" w:rsidP="00281C8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14:paraId="4C903F79" w14:textId="77777777" w:rsidR="00281C89" w:rsidRPr="00CF211D" w:rsidRDefault="00281C89" w:rsidP="00281C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211D">
                    <w:rPr>
                      <w:rFonts w:ascii="Times New Roman" w:hAnsi="Times New Roman" w:cs="Times New Roman"/>
                      <w:color w:val="000000"/>
                    </w:rPr>
                    <w:t xml:space="preserve">Юридический адрес: 689000, Чукотский автономный округ, г. Анадырь, ул. </w:t>
                  </w:r>
                  <w:proofErr w:type="spellStart"/>
                  <w:r w:rsidRPr="00CF211D">
                    <w:rPr>
                      <w:rFonts w:ascii="Times New Roman" w:hAnsi="Times New Roman" w:cs="Times New Roman"/>
                      <w:color w:val="000000"/>
                    </w:rPr>
                    <w:t>Отке</w:t>
                  </w:r>
                  <w:proofErr w:type="spellEnd"/>
                  <w:r w:rsidRPr="00CF211D">
                    <w:rPr>
                      <w:rFonts w:ascii="Times New Roman" w:hAnsi="Times New Roman" w:cs="Times New Roman"/>
                      <w:color w:val="000000"/>
                    </w:rPr>
                    <w:t>. д.55</w:t>
                  </w:r>
                </w:p>
                <w:p w14:paraId="54DFE2FE" w14:textId="77777777" w:rsidR="00281C89" w:rsidRPr="00CF211D" w:rsidRDefault="00281C89" w:rsidP="00281C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211D">
                    <w:rPr>
                      <w:rFonts w:ascii="Times New Roman" w:hAnsi="Times New Roman" w:cs="Times New Roman"/>
                      <w:color w:val="000000"/>
                    </w:rPr>
                    <w:t>Почтовый адрес: 689000, Чукотский автономный округ, г. Анадырь, ул. Полярная, д.7, корп.1</w:t>
                  </w:r>
                </w:p>
                <w:p w14:paraId="2C14028A" w14:textId="77777777" w:rsidR="00281C89" w:rsidRPr="00CF211D" w:rsidRDefault="00281C89" w:rsidP="00281C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211D">
                    <w:rPr>
                      <w:rFonts w:ascii="Times New Roman" w:hAnsi="Times New Roman" w:cs="Times New Roman"/>
                      <w:color w:val="000000"/>
                    </w:rPr>
                    <w:t>ИНН 8709907160</w:t>
                  </w:r>
                </w:p>
                <w:p w14:paraId="16B240ED" w14:textId="77777777" w:rsidR="00281C89" w:rsidRPr="00CF211D" w:rsidRDefault="00281C89" w:rsidP="00281C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211D">
                    <w:rPr>
                      <w:rFonts w:ascii="Times New Roman" w:hAnsi="Times New Roman" w:cs="Times New Roman"/>
                      <w:color w:val="000000"/>
                    </w:rPr>
                    <w:t>КПП 870901001</w:t>
                  </w:r>
                </w:p>
                <w:p w14:paraId="4F7180F0" w14:textId="23EFA268" w:rsidR="00281C89" w:rsidRPr="00CF211D" w:rsidRDefault="00281C89" w:rsidP="00281C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211D">
                    <w:rPr>
                      <w:rFonts w:ascii="Times New Roman" w:hAnsi="Times New Roman" w:cs="Times New Roman"/>
                      <w:color w:val="000000"/>
                    </w:rPr>
                    <w:t>ОГРН:1168709050443</w:t>
                  </w:r>
                </w:p>
                <w:p w14:paraId="506C63E8" w14:textId="77777777" w:rsidR="00281C89" w:rsidRPr="00CF211D" w:rsidRDefault="00281C89" w:rsidP="00281C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211D">
                    <w:rPr>
                      <w:rFonts w:ascii="Times New Roman" w:hAnsi="Times New Roman" w:cs="Times New Roman"/>
                      <w:color w:val="000000"/>
                    </w:rPr>
                    <w:t>Контактный тел.: +7(924)666-90-63</w:t>
                  </w:r>
                </w:p>
                <w:p w14:paraId="6941AA9F" w14:textId="77777777" w:rsidR="00281C89" w:rsidRPr="00CF211D" w:rsidRDefault="00281C89" w:rsidP="00281C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211D">
                    <w:rPr>
                      <w:rFonts w:ascii="Times New Roman" w:hAnsi="Times New Roman" w:cs="Times New Roman"/>
                      <w:color w:val="000000"/>
                    </w:rPr>
                    <w:t>Адрес электронной почты:</w:t>
                  </w:r>
                </w:p>
                <w:p w14:paraId="173B92D2" w14:textId="77777777" w:rsidR="00281C89" w:rsidRPr="00CF211D" w:rsidRDefault="00281C89" w:rsidP="00281C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211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CF211D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proofErr w:type="spellStart"/>
                  <w:r w:rsidRPr="00CF211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kucheryavyi</w:t>
                  </w:r>
                  <w:proofErr w:type="spellEnd"/>
                  <w:r w:rsidRPr="00CF211D">
                    <w:rPr>
                      <w:rFonts w:ascii="Times New Roman" w:hAnsi="Times New Roman" w:cs="Times New Roman"/>
                      <w:color w:val="000000"/>
                    </w:rPr>
                    <w:t xml:space="preserve">@ </w:t>
                  </w:r>
                  <w:proofErr w:type="spellStart"/>
                  <w:r w:rsidRPr="00CF211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aleut</w:t>
                  </w:r>
                  <w:proofErr w:type="spellEnd"/>
                  <w:r w:rsidRPr="00CF211D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Pr="00CF211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boats</w:t>
                  </w:r>
                  <w:r w:rsidRPr="00CF211D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proofErr w:type="spellStart"/>
                  <w:r w:rsidRPr="00CF211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ru</w:t>
                  </w:r>
                  <w:proofErr w:type="spellEnd"/>
                </w:p>
                <w:p w14:paraId="7F722D69" w14:textId="6FCF5338" w:rsidR="009C7C74" w:rsidRPr="00CF211D" w:rsidRDefault="009C7C74" w:rsidP="00281C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bg-BG"/>
                    </w:rPr>
                  </w:pPr>
                </w:p>
                <w:p w14:paraId="7E4B24BB" w14:textId="3DDDEA4C" w:rsidR="006F7EA7" w:rsidRPr="00CF211D" w:rsidRDefault="00281C89" w:rsidP="00AE750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F211D">
                    <w:rPr>
                      <w:rFonts w:ascii="Times New Roman" w:hAnsi="Times New Roman" w:cs="Times New Roman"/>
                    </w:rPr>
                    <w:t>Генеральный директор</w:t>
                  </w:r>
                </w:p>
                <w:p w14:paraId="558AADC3" w14:textId="77777777" w:rsidR="000A6103" w:rsidRPr="00CF211D" w:rsidRDefault="000A6103" w:rsidP="00AE750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1DD07815" w14:textId="11C63999" w:rsidR="006F7EA7" w:rsidRPr="00CF211D" w:rsidRDefault="00281C89" w:rsidP="00AE750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F211D">
                    <w:rPr>
                      <w:rFonts w:ascii="Times New Roman" w:hAnsi="Times New Roman" w:cs="Times New Roman"/>
                    </w:rPr>
                    <w:t xml:space="preserve">______________А.Г. </w:t>
                  </w:r>
                  <w:proofErr w:type="spellStart"/>
                  <w:r w:rsidRPr="00CF211D">
                    <w:rPr>
                      <w:rFonts w:ascii="Times New Roman" w:hAnsi="Times New Roman" w:cs="Times New Roman"/>
                    </w:rPr>
                    <w:t>Ендальцев</w:t>
                  </w:r>
                  <w:proofErr w:type="spellEnd"/>
                  <w:r w:rsidR="009C7C74" w:rsidRPr="00CF211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619B839C" w14:textId="77777777" w:rsidR="006F7EA7" w:rsidRPr="00CF211D" w:rsidRDefault="006F7EA7" w:rsidP="00AE75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211D">
                    <w:rPr>
                      <w:rFonts w:ascii="Times New Roman" w:hAnsi="Times New Roman" w:cs="Times New Roman"/>
                    </w:rPr>
                    <w:t>м.п</w:t>
                  </w:r>
                  <w:proofErr w:type="spellEnd"/>
                  <w:r w:rsidRPr="00CF211D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319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2614EA8A" w14:textId="77777777" w:rsidR="006F7EA7" w:rsidRPr="00CF211D" w:rsidRDefault="006F7EA7" w:rsidP="00AE75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F211D">
                    <w:rPr>
                      <w:rFonts w:ascii="Times New Roman" w:hAnsi="Times New Roman" w:cs="Times New Roman"/>
                      <w:b/>
                    </w:rPr>
                    <w:t>ИСПОЛНИТЕЛЬ:</w:t>
                  </w:r>
                </w:p>
                <w:p w14:paraId="678776C9" w14:textId="3C5AD976" w:rsidR="006F7EA7" w:rsidRPr="00CF211D" w:rsidRDefault="006F7EA7" w:rsidP="00AE750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43C70B38" w14:textId="17FF8C4B" w:rsidR="006F7EA7" w:rsidRPr="00CF211D" w:rsidRDefault="006F7EA7" w:rsidP="00AE750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41B5E9DF" w14:textId="58BE04E2" w:rsidR="006F7EA7" w:rsidRPr="00CF211D" w:rsidRDefault="006F7EA7" w:rsidP="00AE750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63425C81" w14:textId="104077BF" w:rsidR="00281C89" w:rsidRPr="00CF211D" w:rsidRDefault="00281C89" w:rsidP="00281C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211D">
                    <w:rPr>
                      <w:rFonts w:ascii="Times New Roman" w:hAnsi="Times New Roman" w:cs="Times New Roman"/>
                      <w:color w:val="000000"/>
                    </w:rPr>
                    <w:t xml:space="preserve">Юридический адрес: ___, </w:t>
                  </w:r>
                </w:p>
                <w:p w14:paraId="03E3BBF9" w14:textId="7D74491C" w:rsidR="00281C89" w:rsidRPr="00CF211D" w:rsidRDefault="00281C89" w:rsidP="00281C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211D">
                    <w:rPr>
                      <w:rFonts w:ascii="Times New Roman" w:hAnsi="Times New Roman" w:cs="Times New Roman"/>
                      <w:color w:val="000000"/>
                    </w:rPr>
                    <w:t xml:space="preserve">ИНН </w:t>
                  </w:r>
                </w:p>
                <w:p w14:paraId="7125BEB7" w14:textId="58519B2D" w:rsidR="00635801" w:rsidRPr="00CF211D" w:rsidRDefault="00635801" w:rsidP="00281C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</w:pPr>
                  <w:r w:rsidRPr="00CF211D">
                    <w:rPr>
                      <w:rFonts w:ascii="Times New Roman" w:hAnsi="Times New Roman" w:cs="Times New Roman"/>
                      <w:color w:val="000000"/>
                    </w:rPr>
                    <w:t>ОГРН</w:t>
                  </w:r>
                </w:p>
                <w:p w14:paraId="52AF03A4" w14:textId="0E8AF6B5" w:rsidR="00281C89" w:rsidRPr="00CF211D" w:rsidRDefault="00281C89" w:rsidP="00281C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</w:pPr>
                  <w:r w:rsidRPr="00CF211D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 xml:space="preserve">р/с </w:t>
                  </w:r>
                </w:p>
                <w:p w14:paraId="197A17DE" w14:textId="36243815" w:rsidR="00281C89" w:rsidRPr="00CF211D" w:rsidRDefault="00635801" w:rsidP="00281C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</w:pPr>
                  <w:r w:rsidRPr="00CF211D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>Банк</w:t>
                  </w:r>
                </w:p>
                <w:p w14:paraId="6C77AFC0" w14:textId="06405EFE" w:rsidR="00281C89" w:rsidRPr="00CF211D" w:rsidRDefault="00281C89" w:rsidP="00281C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211D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 xml:space="preserve">БИК </w:t>
                  </w:r>
                </w:p>
                <w:p w14:paraId="6532FB24" w14:textId="254F4259" w:rsidR="00281C89" w:rsidRPr="00CF211D" w:rsidRDefault="00635801" w:rsidP="00281C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211D">
                    <w:rPr>
                      <w:rFonts w:ascii="Times New Roman" w:hAnsi="Times New Roman" w:cs="Times New Roman"/>
                      <w:color w:val="000000"/>
                    </w:rPr>
                    <w:t>Контактный тел.:</w:t>
                  </w:r>
                </w:p>
                <w:p w14:paraId="10063603" w14:textId="1E254F2B" w:rsidR="00281C89" w:rsidRPr="00CF211D" w:rsidRDefault="00281C89" w:rsidP="00281C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F211D">
                    <w:rPr>
                      <w:rFonts w:ascii="Times New Roman" w:hAnsi="Times New Roman" w:cs="Times New Roman"/>
                      <w:color w:val="000000"/>
                    </w:rPr>
                    <w:t>кор.счет</w:t>
                  </w:r>
                  <w:proofErr w:type="spellEnd"/>
                  <w:r w:rsidRPr="00CF211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14:paraId="6FD98F7C" w14:textId="57869EB0" w:rsidR="00281C89" w:rsidRPr="00CF211D" w:rsidRDefault="00281C89" w:rsidP="00281C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211D">
                    <w:rPr>
                      <w:rFonts w:ascii="Times New Roman" w:hAnsi="Times New Roman" w:cs="Times New Roman"/>
                      <w:color w:val="000000"/>
                    </w:rPr>
                    <w:t>Адрес электронной почты:</w:t>
                  </w:r>
                  <w:r w:rsidR="003D0551" w:rsidRPr="00CF211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14:paraId="06E0861C" w14:textId="433BA17A" w:rsidR="006F7EA7" w:rsidRPr="00CF211D" w:rsidRDefault="006F7EA7" w:rsidP="00AE750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61AE94BE" w14:textId="15C34A88" w:rsidR="006F7EA7" w:rsidRPr="00CF211D" w:rsidRDefault="006F7EA7" w:rsidP="00AE750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000EFA8F" w14:textId="208E6575" w:rsidR="006F7EA7" w:rsidRPr="00CF211D" w:rsidRDefault="006F7EA7" w:rsidP="00AE750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26D63800" w14:textId="369E02EB" w:rsidR="000A6103" w:rsidRPr="00CF211D" w:rsidRDefault="000A6103" w:rsidP="00AE750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6E2BB5C" w14:textId="5CE5EFA8" w:rsidR="00635801" w:rsidRPr="00CF211D" w:rsidRDefault="00635801" w:rsidP="00AE750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C27EDA6" w14:textId="0257A53C" w:rsidR="00635801" w:rsidRPr="00CF211D" w:rsidRDefault="00635801" w:rsidP="00AE750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76AB261" w14:textId="7E2DEF19" w:rsidR="00635801" w:rsidRPr="00CF211D" w:rsidRDefault="00635801" w:rsidP="00AE750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33AA05F" w14:textId="336F3BD5" w:rsidR="00635801" w:rsidRPr="00CF211D" w:rsidRDefault="00635801" w:rsidP="00AE750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D571922" w14:textId="5899A47E" w:rsidR="00635801" w:rsidRPr="00CF211D" w:rsidRDefault="00635801" w:rsidP="00AE750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948535D" w14:textId="4A700214" w:rsidR="00635801" w:rsidRPr="00CF211D" w:rsidRDefault="00CF211D" w:rsidP="00AE750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F211D">
                    <w:rPr>
                      <w:rFonts w:ascii="Times New Roman" w:hAnsi="Times New Roman" w:cs="Times New Roman"/>
                    </w:rPr>
                    <w:t>Руководитель</w:t>
                  </w:r>
                </w:p>
                <w:p w14:paraId="61A89A67" w14:textId="77777777" w:rsidR="00635801" w:rsidRPr="00CF211D" w:rsidRDefault="00635801" w:rsidP="00AE750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0F69D61" w14:textId="65FFF519" w:rsidR="006F7EA7" w:rsidRPr="00CF211D" w:rsidRDefault="003D0551" w:rsidP="00AE750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F211D">
                    <w:rPr>
                      <w:rFonts w:ascii="Times New Roman" w:hAnsi="Times New Roman" w:cs="Times New Roman"/>
                    </w:rPr>
                    <w:t>____________</w:t>
                  </w:r>
                  <w:r w:rsidR="006F7EA7" w:rsidRPr="00CF211D">
                    <w:rPr>
                      <w:rFonts w:ascii="Times New Roman" w:hAnsi="Times New Roman" w:cs="Times New Roman"/>
                    </w:rPr>
                    <w:t xml:space="preserve">__ </w:t>
                  </w:r>
                  <w:r w:rsidR="00635801" w:rsidRPr="00CF211D">
                    <w:rPr>
                      <w:rFonts w:ascii="Times New Roman" w:hAnsi="Times New Roman" w:cs="Times New Roman"/>
                    </w:rPr>
                    <w:t>ФИО</w:t>
                  </w:r>
                </w:p>
                <w:p w14:paraId="000058FA" w14:textId="10B9BAFF" w:rsidR="006F7EA7" w:rsidRPr="00CF211D" w:rsidRDefault="006F7EA7" w:rsidP="00AE750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211D">
                    <w:rPr>
                      <w:rFonts w:ascii="Times New Roman" w:hAnsi="Times New Roman" w:cs="Times New Roman"/>
                    </w:rPr>
                    <w:t>м.п</w:t>
                  </w:r>
                  <w:proofErr w:type="spellEnd"/>
                  <w:r w:rsidRPr="00CF211D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28620DEB" w14:textId="77777777" w:rsidR="006F7EA7" w:rsidRPr="00CF211D" w:rsidRDefault="006F7EA7" w:rsidP="00AE750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285A973B" w14:textId="77777777" w:rsidR="006F7EA7" w:rsidRPr="00CF211D" w:rsidRDefault="006F7EA7" w:rsidP="0002698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4398CA" w14:textId="0F53A4AC" w:rsidR="00366ECC" w:rsidRDefault="00366ECC" w:rsidP="0002698D"/>
    <w:p w14:paraId="16E11B26" w14:textId="274E5DE6" w:rsidR="003D0551" w:rsidRDefault="003D0551" w:rsidP="0002698D"/>
    <w:p w14:paraId="0474FF59" w14:textId="58391962" w:rsidR="003D0551" w:rsidRDefault="003D0551" w:rsidP="0002698D"/>
    <w:p w14:paraId="218F9A79" w14:textId="7C53F35D" w:rsidR="003D0551" w:rsidRDefault="003D0551" w:rsidP="0002698D"/>
    <w:p w14:paraId="3BAC35B7" w14:textId="5D6CC58F" w:rsidR="003D0551" w:rsidRDefault="003D0551" w:rsidP="0002698D"/>
    <w:p w14:paraId="30E3E9CC" w14:textId="702A194A" w:rsidR="003D0551" w:rsidRDefault="003D0551" w:rsidP="0002698D"/>
    <w:p w14:paraId="1A1911CA" w14:textId="613D1237" w:rsidR="003D0551" w:rsidRDefault="003D0551" w:rsidP="0002698D"/>
    <w:p w14:paraId="7EF0B213" w14:textId="28F1066D" w:rsidR="003D0551" w:rsidRDefault="003D0551" w:rsidP="0002698D"/>
    <w:p w14:paraId="41905C50" w14:textId="71A1B2DC" w:rsidR="003D0551" w:rsidRDefault="003D0551" w:rsidP="0002698D"/>
    <w:p w14:paraId="63578400" w14:textId="6DFCD3F3" w:rsidR="003D0551" w:rsidRDefault="003D0551" w:rsidP="0002698D"/>
    <w:p w14:paraId="175C0AD0" w14:textId="754E3657" w:rsidR="00635801" w:rsidRDefault="00635801" w:rsidP="0002698D"/>
    <w:p w14:paraId="5487AD20" w14:textId="78AE228C" w:rsidR="00635801" w:rsidRDefault="00635801" w:rsidP="0002698D"/>
    <w:p w14:paraId="4B704C85" w14:textId="5A479D79" w:rsidR="00CF211D" w:rsidRDefault="00CF211D" w:rsidP="0002698D"/>
    <w:p w14:paraId="08711D4D" w14:textId="77777777" w:rsidR="00CF211D" w:rsidRDefault="00CF211D" w:rsidP="0002698D"/>
    <w:p w14:paraId="2BE9A429" w14:textId="714BD465" w:rsidR="003D0551" w:rsidRDefault="003D0551" w:rsidP="0002698D"/>
    <w:tbl>
      <w:tblPr>
        <w:tblW w:w="10575" w:type="dxa"/>
        <w:jc w:val="right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75"/>
      </w:tblGrid>
      <w:tr w:rsidR="006F7EA7" w:rsidRPr="0080151B" w14:paraId="53B10DDA" w14:textId="77777777" w:rsidTr="00461598">
        <w:trPr>
          <w:jc w:val="right"/>
        </w:trPr>
        <w:tc>
          <w:tcPr>
            <w:tcW w:w="10575" w:type="dxa"/>
            <w:tcBorders>
              <w:bottom w:val="nil"/>
            </w:tcBorders>
          </w:tcPr>
          <w:p w14:paraId="2FADB576" w14:textId="3A8B9B5B" w:rsidR="006F7EA7" w:rsidRPr="0080151B" w:rsidRDefault="003D0551" w:rsidP="003D05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Приложение</w:t>
            </w:r>
            <w:r w:rsidR="006F7EA7" w:rsidRPr="0080151B">
              <w:rPr>
                <w:rFonts w:ascii="Times New Roman" w:hAnsi="Times New Roman"/>
                <w:b/>
                <w:lang w:eastAsia="ru-RU"/>
              </w:rPr>
              <w:t xml:space="preserve"> №1</w:t>
            </w:r>
          </w:p>
          <w:p w14:paraId="68198A80" w14:textId="4F269314" w:rsidR="006F4922" w:rsidRPr="006F4922" w:rsidRDefault="003D0551" w:rsidP="003D05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ru-RU"/>
              </w:rPr>
            </w:pPr>
            <w:r w:rsidRPr="006F4922">
              <w:rPr>
                <w:rFonts w:ascii="Times New Roman" w:hAnsi="Times New Roman"/>
                <w:lang w:eastAsia="ru-RU"/>
              </w:rPr>
              <w:t>к Договору</w:t>
            </w:r>
            <w:r w:rsidR="006F7EA7" w:rsidRPr="006F4922">
              <w:rPr>
                <w:rFonts w:ascii="Times New Roman" w:hAnsi="Times New Roman"/>
                <w:lang w:eastAsia="ru-RU"/>
              </w:rPr>
              <w:t xml:space="preserve"> № </w:t>
            </w:r>
            <w:r w:rsidR="00635801">
              <w:rPr>
                <w:rFonts w:ascii="Times New Roman" w:hAnsi="Times New Roman"/>
                <w:lang w:eastAsia="ru-RU"/>
              </w:rPr>
              <w:t>___</w:t>
            </w:r>
          </w:p>
          <w:p w14:paraId="36174F8D" w14:textId="38567024" w:rsidR="006F7EA7" w:rsidRPr="006F4922" w:rsidRDefault="003D0551" w:rsidP="003D05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ru-RU"/>
              </w:rPr>
            </w:pPr>
            <w:r w:rsidRPr="006F4922">
              <w:rPr>
                <w:rFonts w:ascii="Times New Roman" w:hAnsi="Times New Roman"/>
                <w:lang w:eastAsia="ru-RU"/>
              </w:rPr>
              <w:t>от</w:t>
            </w:r>
            <w:r w:rsidR="006F7EA7" w:rsidRPr="006F4922">
              <w:rPr>
                <w:rFonts w:ascii="Times New Roman" w:hAnsi="Times New Roman"/>
                <w:lang w:eastAsia="ru-RU"/>
              </w:rPr>
              <w:t xml:space="preserve"> </w:t>
            </w:r>
            <w:r w:rsidR="009C7C74" w:rsidRPr="006F4922">
              <w:rPr>
                <w:rFonts w:ascii="Times New Roman" w:hAnsi="Times New Roman"/>
                <w:lang w:eastAsia="ru-RU"/>
              </w:rPr>
              <w:t>«</w:t>
            </w:r>
            <w:r w:rsidR="00635801">
              <w:rPr>
                <w:rFonts w:ascii="Times New Roman" w:hAnsi="Times New Roman"/>
                <w:lang w:eastAsia="ru-RU"/>
              </w:rPr>
              <w:t>___</w:t>
            </w:r>
            <w:r w:rsidR="009C7C74" w:rsidRPr="006F4922">
              <w:rPr>
                <w:rFonts w:ascii="Times New Roman" w:hAnsi="Times New Roman"/>
                <w:lang w:eastAsia="ru-RU"/>
              </w:rPr>
              <w:t>»</w:t>
            </w:r>
            <w:r w:rsidR="006F4922" w:rsidRPr="006F4922">
              <w:rPr>
                <w:rFonts w:ascii="Times New Roman" w:hAnsi="Times New Roman"/>
                <w:lang w:eastAsia="ru-RU"/>
              </w:rPr>
              <w:t xml:space="preserve"> </w:t>
            </w:r>
            <w:r w:rsidR="00635801">
              <w:rPr>
                <w:rFonts w:ascii="Times New Roman" w:hAnsi="Times New Roman"/>
                <w:lang w:eastAsia="ru-RU"/>
              </w:rPr>
              <w:t>______</w:t>
            </w:r>
            <w:r w:rsidR="006F4922" w:rsidRPr="006F4922">
              <w:rPr>
                <w:rFonts w:ascii="Times New Roman" w:hAnsi="Times New Roman"/>
                <w:lang w:eastAsia="ru-RU"/>
              </w:rPr>
              <w:t xml:space="preserve"> </w:t>
            </w:r>
            <w:r w:rsidRPr="006F4922">
              <w:rPr>
                <w:rFonts w:ascii="Times New Roman" w:hAnsi="Times New Roman"/>
                <w:lang w:eastAsia="ru-RU"/>
              </w:rPr>
              <w:t>2021г.</w:t>
            </w:r>
          </w:p>
          <w:p w14:paraId="3753AC57" w14:textId="77777777" w:rsidR="006F7EA7" w:rsidRPr="0080151B" w:rsidRDefault="006F7EA7" w:rsidP="0002698D">
            <w:pPr>
              <w:spacing w:after="0" w:line="240" w:lineRule="auto"/>
              <w:jc w:val="right"/>
              <w:outlineLvl w:val="0"/>
            </w:pPr>
          </w:p>
          <w:p w14:paraId="6EBD489F" w14:textId="77777777" w:rsidR="003D0551" w:rsidRDefault="003D0551" w:rsidP="0002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0075076" w14:textId="7B00F4D3" w:rsidR="006F7EA7" w:rsidRPr="0080151B" w:rsidRDefault="006F7EA7" w:rsidP="0002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51B">
              <w:rPr>
                <w:rFonts w:ascii="Times New Roman" w:hAnsi="Times New Roman" w:cs="Times New Roman"/>
                <w:b/>
              </w:rPr>
              <w:t>Техническое задание</w:t>
            </w:r>
          </w:p>
          <w:p w14:paraId="6735174A" w14:textId="77777777" w:rsidR="003D0551" w:rsidRDefault="003D0551" w:rsidP="0002698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  <w:p w14:paraId="2EB20CB6" w14:textId="0295EE04" w:rsidR="009C7C74" w:rsidRPr="009C7C74" w:rsidRDefault="009C7C74" w:rsidP="0002698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9C7C74">
              <w:rPr>
                <w:rFonts w:ascii="Times New Roman" w:eastAsia="Calibri" w:hAnsi="Times New Roman"/>
                <w:b/>
                <w:bCs/>
                <w:color w:val="000000"/>
              </w:rPr>
              <w:t>1</w:t>
            </w:r>
            <w:r w:rsidR="003D0551">
              <w:rPr>
                <w:rFonts w:ascii="Times New Roman" w:eastAsia="Calibri" w:hAnsi="Times New Roman"/>
                <w:b/>
                <w:bCs/>
                <w:color w:val="000000"/>
              </w:rPr>
              <w:t>.</w:t>
            </w:r>
            <w:r w:rsidRPr="009C7C74">
              <w:rPr>
                <w:rFonts w:ascii="Times New Roman" w:eastAsia="Calibri" w:hAnsi="Times New Roman"/>
                <w:b/>
                <w:bCs/>
                <w:color w:val="000000"/>
              </w:rPr>
              <w:t xml:space="preserve"> Назначение протокола испытаний</w:t>
            </w:r>
          </w:p>
          <w:p w14:paraId="7F9E6194" w14:textId="77777777" w:rsidR="009C7C74" w:rsidRPr="009C7C74" w:rsidRDefault="009C7C74" w:rsidP="0002698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  <w:p w14:paraId="7A126532" w14:textId="4524A1B2" w:rsidR="009C7C74" w:rsidRPr="009C7C74" w:rsidRDefault="009C7C74" w:rsidP="0002698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9C7C74">
              <w:rPr>
                <w:rFonts w:ascii="Times New Roman" w:eastAsia="Calibri" w:hAnsi="Times New Roman"/>
                <w:color w:val="000000"/>
              </w:rPr>
              <w:t>Подтверждение того, что продукция ООО «</w:t>
            </w:r>
            <w:r w:rsidR="00734DE9">
              <w:rPr>
                <w:rFonts w:ascii="Times New Roman" w:eastAsia="Calibri" w:hAnsi="Times New Roman"/>
                <w:color w:val="000000"/>
              </w:rPr>
              <w:t>Алеут</w:t>
            </w:r>
            <w:r w:rsidRPr="009C7C74">
              <w:rPr>
                <w:rFonts w:ascii="Times New Roman" w:eastAsia="Calibri" w:hAnsi="Times New Roman"/>
                <w:color w:val="000000"/>
              </w:rPr>
              <w:t xml:space="preserve">»: </w:t>
            </w:r>
          </w:p>
          <w:p w14:paraId="2EC127E0" w14:textId="4B361038" w:rsidR="009C7C74" w:rsidRPr="003D0551" w:rsidRDefault="003D0551" w:rsidP="0002698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D0551">
              <w:rPr>
                <w:rFonts w:ascii="Times New Roman" w:hAnsi="Times New Roman" w:cs="Times New Roman"/>
              </w:rPr>
              <w:t>Маломерное палубное судно с цельносварным алюминиевым корпусом «Касатка»</w:t>
            </w:r>
            <w:r w:rsidR="009C7C74" w:rsidRPr="003D0551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14:paraId="432387D4" w14:textId="51CBD51E" w:rsidR="009C7C74" w:rsidRPr="009C7C74" w:rsidRDefault="003D0551" w:rsidP="0002698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Маломерное палубное судно с цельносварным алюминиевым корпусом «Касатка </w:t>
            </w:r>
            <w:r>
              <w:rPr>
                <w:rFonts w:ascii="Times New Roman" w:eastAsia="Calibri" w:hAnsi="Times New Roman"/>
                <w:color w:val="000000"/>
                <w:lang w:val="en-US"/>
              </w:rPr>
              <w:t>Expedition</w:t>
            </w:r>
            <w:r>
              <w:rPr>
                <w:rFonts w:ascii="Times New Roman" w:eastAsia="Calibri" w:hAnsi="Times New Roman"/>
                <w:color w:val="000000"/>
              </w:rPr>
              <w:t>».</w:t>
            </w:r>
          </w:p>
          <w:p w14:paraId="451EA67C" w14:textId="4F48F135" w:rsidR="009C7C74" w:rsidRPr="009C7C74" w:rsidRDefault="009C7C74" w:rsidP="0002698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9C7C74">
              <w:rPr>
                <w:rFonts w:ascii="Times New Roman" w:eastAsia="Calibri" w:hAnsi="Times New Roman"/>
                <w:color w:val="000000"/>
              </w:rPr>
              <w:t xml:space="preserve">соответствуют требованиям европейского стандарта </w:t>
            </w:r>
            <w:r w:rsidR="00461598">
              <w:rPr>
                <w:rFonts w:ascii="Times New Roman" w:eastAsia="Calibri" w:hAnsi="Times New Roman"/>
                <w:color w:val="000000"/>
                <w:lang w:val="en-US"/>
              </w:rPr>
              <w:t>EU</w:t>
            </w:r>
            <w:r w:rsidR="00461598" w:rsidRPr="00461598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="00461598">
              <w:rPr>
                <w:rFonts w:ascii="Times New Roman" w:eastAsia="Calibri" w:hAnsi="Times New Roman"/>
                <w:color w:val="000000"/>
                <w:lang w:val="en-US"/>
              </w:rPr>
              <w:t>TYPE</w:t>
            </w:r>
            <w:r w:rsidR="00461598" w:rsidRPr="00461598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="00461598">
              <w:rPr>
                <w:rFonts w:ascii="Times New Roman" w:eastAsia="Calibri" w:hAnsi="Times New Roman"/>
                <w:color w:val="000000"/>
                <w:lang w:val="en-US"/>
              </w:rPr>
              <w:t>EXAMINATION</w:t>
            </w:r>
            <w:r w:rsidR="00461598" w:rsidRPr="00461598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="00461598">
              <w:rPr>
                <w:rFonts w:ascii="Times New Roman" w:eastAsia="Calibri" w:hAnsi="Times New Roman"/>
                <w:color w:val="000000"/>
                <w:lang w:val="en-US"/>
              </w:rPr>
              <w:t>CERTIFICATE</w:t>
            </w:r>
            <w:r w:rsidRPr="009C7C74">
              <w:rPr>
                <w:rFonts w:ascii="Times New Roman" w:eastAsia="Calibri" w:hAnsi="Times New Roman"/>
                <w:color w:val="000000"/>
              </w:rPr>
              <w:t>.</w:t>
            </w:r>
          </w:p>
          <w:p w14:paraId="43E5AE0D" w14:textId="77777777" w:rsidR="009C7C74" w:rsidRPr="009C7C74" w:rsidRDefault="009C7C74" w:rsidP="0002698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  <w:p w14:paraId="5D52FBBE" w14:textId="0C4F7E18" w:rsidR="009C7C74" w:rsidRPr="009C7C74" w:rsidRDefault="009C7C74" w:rsidP="0002698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9C7C74">
              <w:rPr>
                <w:rFonts w:ascii="Times New Roman" w:eastAsia="Calibri" w:hAnsi="Times New Roman"/>
                <w:b/>
                <w:bCs/>
                <w:color w:val="000000"/>
              </w:rPr>
              <w:t>2</w:t>
            </w:r>
            <w:r w:rsidR="000B3BB6">
              <w:rPr>
                <w:rFonts w:ascii="Times New Roman" w:eastAsia="Calibri" w:hAnsi="Times New Roman"/>
                <w:b/>
                <w:bCs/>
                <w:color w:val="000000"/>
              </w:rPr>
              <w:t>.</w:t>
            </w:r>
            <w:r w:rsidRPr="009C7C74">
              <w:rPr>
                <w:rFonts w:ascii="Times New Roman" w:eastAsia="Calibri" w:hAnsi="Times New Roman"/>
                <w:b/>
                <w:bCs/>
                <w:color w:val="000000"/>
              </w:rPr>
              <w:t xml:space="preserve"> Общие требования к услугам </w:t>
            </w:r>
          </w:p>
          <w:p w14:paraId="53908BC1" w14:textId="77777777" w:rsidR="009C7C74" w:rsidRPr="009C7C74" w:rsidRDefault="009C7C74" w:rsidP="0002698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</w:p>
          <w:p w14:paraId="6B4E3BE2" w14:textId="77777777" w:rsidR="009C7C74" w:rsidRPr="009C7C74" w:rsidRDefault="009C7C74" w:rsidP="0002698D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9C7C74">
              <w:rPr>
                <w:rFonts w:ascii="Times New Roman" w:eastAsia="Calibri" w:hAnsi="Times New Roman"/>
              </w:rPr>
              <w:t xml:space="preserve">Исполнитель оказывает услуги в соответствии с требованиями Европейских норм. </w:t>
            </w:r>
          </w:p>
          <w:p w14:paraId="335C45F6" w14:textId="77777777" w:rsidR="009C7C74" w:rsidRPr="009C7C74" w:rsidRDefault="009C7C74" w:rsidP="0002698D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9C7C74">
              <w:rPr>
                <w:rFonts w:ascii="Times New Roman" w:eastAsia="Calibri" w:hAnsi="Times New Roman"/>
              </w:rPr>
              <w:t>Испытания должна проводить лаборатория, имеющая аккредитацию на проведение испытаний в Европейском союзе.</w:t>
            </w:r>
          </w:p>
          <w:p w14:paraId="75F4C7C1" w14:textId="77777777" w:rsidR="009C7C74" w:rsidRPr="009C7C74" w:rsidRDefault="009C7C74" w:rsidP="0002698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</w:p>
          <w:p w14:paraId="4AA02BB4" w14:textId="57412C40" w:rsidR="009C7C74" w:rsidRPr="009C7C74" w:rsidRDefault="009C7C74" w:rsidP="0002698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9C7C74">
              <w:rPr>
                <w:rFonts w:ascii="Times New Roman" w:eastAsia="Calibri" w:hAnsi="Times New Roman"/>
                <w:b/>
                <w:bCs/>
                <w:color w:val="000000"/>
              </w:rPr>
              <w:t>3</w:t>
            </w:r>
            <w:r w:rsidR="000B3BB6">
              <w:rPr>
                <w:rFonts w:ascii="Times New Roman" w:eastAsia="Calibri" w:hAnsi="Times New Roman"/>
                <w:b/>
                <w:bCs/>
                <w:color w:val="000000"/>
              </w:rPr>
              <w:t>.</w:t>
            </w:r>
            <w:r w:rsidRPr="009C7C74">
              <w:rPr>
                <w:rFonts w:ascii="Times New Roman" w:eastAsia="Calibri" w:hAnsi="Times New Roman"/>
                <w:b/>
                <w:bCs/>
                <w:color w:val="000000"/>
              </w:rPr>
              <w:t xml:space="preserve"> Описание услуг</w:t>
            </w:r>
          </w:p>
          <w:p w14:paraId="7DB96424" w14:textId="77777777" w:rsidR="009C7C74" w:rsidRPr="009C7C74" w:rsidRDefault="009C7C74" w:rsidP="0002698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9C7C74">
              <w:rPr>
                <w:rFonts w:ascii="Times New Roman" w:eastAsia="Calibri" w:hAnsi="Times New Roman"/>
                <w:b/>
                <w:bCs/>
                <w:color w:val="000000"/>
              </w:rPr>
              <w:t>Этапы проведения работ по оформлению:</w:t>
            </w:r>
          </w:p>
          <w:p w14:paraId="4C43AB6B" w14:textId="77777777" w:rsidR="009C7C74" w:rsidRPr="009C7C74" w:rsidRDefault="009C7C74" w:rsidP="0002698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  <w:p w14:paraId="5B1408E7" w14:textId="77777777" w:rsidR="009C7C74" w:rsidRPr="009C7C74" w:rsidRDefault="009C7C74" w:rsidP="000269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/>
                <w:color w:val="000000"/>
              </w:rPr>
            </w:pPr>
            <w:r w:rsidRPr="009C7C74">
              <w:rPr>
                <w:rFonts w:ascii="Times New Roman" w:eastAsia="Calibri" w:hAnsi="Times New Roman"/>
                <w:color w:val="000000"/>
              </w:rPr>
              <w:t>Анализ технической документации на продукцию Заказчика.</w:t>
            </w:r>
          </w:p>
          <w:p w14:paraId="2AA66860" w14:textId="77777777" w:rsidR="009C7C74" w:rsidRPr="009C7C74" w:rsidRDefault="009C7C74" w:rsidP="0002698D">
            <w:pPr>
              <w:autoSpaceDE w:val="0"/>
              <w:autoSpaceDN w:val="0"/>
              <w:adjustRightInd w:val="0"/>
              <w:spacing w:after="160" w:line="259" w:lineRule="auto"/>
              <w:ind w:firstLine="593"/>
              <w:rPr>
                <w:rFonts w:ascii="Times New Roman" w:eastAsia="Calibri" w:hAnsi="Times New Roman"/>
                <w:color w:val="000000"/>
              </w:rPr>
            </w:pPr>
            <w:r w:rsidRPr="009C7C74">
              <w:rPr>
                <w:rFonts w:ascii="Times New Roman" w:eastAsia="Calibri" w:hAnsi="Times New Roman"/>
                <w:color w:val="000000"/>
              </w:rPr>
              <w:t>Исполнитель в рамках данного этапа:</w:t>
            </w:r>
          </w:p>
          <w:p w14:paraId="4CFEF847" w14:textId="77777777" w:rsidR="009C7C74" w:rsidRPr="009C7C74" w:rsidRDefault="009C7C74" w:rsidP="0002698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/>
                <w:color w:val="000000"/>
              </w:rPr>
            </w:pPr>
            <w:r w:rsidRPr="009C7C74">
              <w:rPr>
                <w:rFonts w:ascii="Times New Roman" w:eastAsia="Calibri" w:hAnsi="Times New Roman"/>
                <w:color w:val="000000"/>
              </w:rPr>
              <w:t>получает от Заказчика техническую документацию на продукцию, выполненную на английском языке – чертежи, техническое описание, руководство по эксплуатации;</w:t>
            </w:r>
          </w:p>
          <w:p w14:paraId="6C87879E" w14:textId="77777777" w:rsidR="009C7C74" w:rsidRPr="009C7C74" w:rsidRDefault="009C7C74" w:rsidP="0002698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/>
                <w:color w:val="000000"/>
              </w:rPr>
            </w:pPr>
            <w:r w:rsidRPr="009C7C74">
              <w:rPr>
                <w:rFonts w:ascii="Times New Roman" w:eastAsia="Calibri" w:hAnsi="Times New Roman"/>
                <w:color w:val="000000"/>
              </w:rPr>
              <w:t>проводит анализ документации и составляет план испытаний;</w:t>
            </w:r>
          </w:p>
          <w:p w14:paraId="266AB1B6" w14:textId="77777777" w:rsidR="009C7C74" w:rsidRPr="009C7C74" w:rsidRDefault="009C7C74" w:rsidP="0002698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/>
                <w:color w:val="000000"/>
              </w:rPr>
            </w:pPr>
            <w:r w:rsidRPr="009C7C74">
              <w:rPr>
                <w:rFonts w:ascii="Times New Roman" w:eastAsia="Calibri" w:hAnsi="Times New Roman"/>
                <w:color w:val="000000"/>
              </w:rPr>
              <w:t>направляет Заказчику технические характеристики образцов продукции, которые необходимо предоставить для проведения испытаний.</w:t>
            </w:r>
          </w:p>
          <w:p w14:paraId="66304997" w14:textId="77777777" w:rsidR="009C7C74" w:rsidRPr="009C7C74" w:rsidRDefault="009C7C74" w:rsidP="000269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/>
                <w:color w:val="000000"/>
              </w:rPr>
            </w:pPr>
            <w:r w:rsidRPr="009C7C74">
              <w:rPr>
                <w:rFonts w:ascii="Times New Roman" w:eastAsia="Calibri" w:hAnsi="Times New Roman"/>
                <w:color w:val="000000"/>
              </w:rPr>
              <w:t>Проведение испытаний образцов продукции в лаборатории.</w:t>
            </w:r>
          </w:p>
          <w:p w14:paraId="658401B7" w14:textId="77777777" w:rsidR="009C7C74" w:rsidRPr="009C7C74" w:rsidRDefault="009C7C74" w:rsidP="0002698D">
            <w:pPr>
              <w:autoSpaceDE w:val="0"/>
              <w:autoSpaceDN w:val="0"/>
              <w:adjustRightInd w:val="0"/>
              <w:spacing w:after="160" w:line="259" w:lineRule="auto"/>
              <w:ind w:firstLine="593"/>
              <w:rPr>
                <w:rFonts w:ascii="Times New Roman" w:eastAsia="Calibri" w:hAnsi="Times New Roman"/>
                <w:color w:val="000000"/>
              </w:rPr>
            </w:pPr>
            <w:r w:rsidRPr="009C7C74">
              <w:rPr>
                <w:rFonts w:ascii="Times New Roman" w:eastAsia="Calibri" w:hAnsi="Times New Roman"/>
                <w:color w:val="000000"/>
              </w:rPr>
              <w:t>В рамках данного этапа:</w:t>
            </w:r>
          </w:p>
          <w:p w14:paraId="1442BDD9" w14:textId="77777777" w:rsidR="009C7C74" w:rsidRPr="009C7C74" w:rsidRDefault="009C7C74" w:rsidP="0002698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/>
                <w:color w:val="000000"/>
              </w:rPr>
            </w:pPr>
            <w:r w:rsidRPr="009C7C74">
              <w:rPr>
                <w:rFonts w:ascii="Times New Roman" w:eastAsia="Calibri" w:hAnsi="Times New Roman"/>
                <w:color w:val="000000"/>
              </w:rPr>
              <w:t>Заказчик получает от Исполнителя технические характеристики образцов для испытаний и в соответствии с ними направляет по три образца каждого типа продукции с указанными техническими характеристиками в аккредитованную лабораторию ЕС, определенную Исполнителем;</w:t>
            </w:r>
          </w:p>
          <w:p w14:paraId="5F79E4AE" w14:textId="10C16636" w:rsidR="009C7C74" w:rsidRPr="009C7C74" w:rsidRDefault="009C7C74" w:rsidP="0002698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/>
                <w:color w:val="000000"/>
              </w:rPr>
            </w:pPr>
            <w:r w:rsidRPr="009C7C74">
              <w:rPr>
                <w:rFonts w:ascii="Times New Roman" w:eastAsia="Calibri" w:hAnsi="Times New Roman"/>
                <w:color w:val="000000"/>
              </w:rPr>
              <w:t xml:space="preserve">Исполнитель организует испытания образов продукции в соответствии со стандартом </w:t>
            </w:r>
            <w:r w:rsidR="00461598">
              <w:rPr>
                <w:rFonts w:ascii="Times New Roman" w:eastAsia="Calibri" w:hAnsi="Times New Roman"/>
                <w:color w:val="000000"/>
                <w:lang w:val="en-US"/>
              </w:rPr>
              <w:t>EC</w:t>
            </w:r>
            <w:r w:rsidR="00461598">
              <w:rPr>
                <w:rFonts w:ascii="Times New Roman" w:eastAsia="Calibri" w:hAnsi="Times New Roman"/>
                <w:color w:val="000000"/>
              </w:rPr>
              <w:t>;</w:t>
            </w:r>
          </w:p>
          <w:p w14:paraId="6246BF8D" w14:textId="77777777" w:rsidR="009C7C74" w:rsidRPr="009C7C74" w:rsidRDefault="009C7C74" w:rsidP="0002698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/>
                <w:color w:val="000000"/>
              </w:rPr>
            </w:pPr>
            <w:r w:rsidRPr="009C7C74">
              <w:rPr>
                <w:rFonts w:ascii="Times New Roman" w:eastAsia="Calibri" w:hAnsi="Times New Roman"/>
                <w:color w:val="000000"/>
              </w:rPr>
              <w:t>Исполнитель получает от лаборатории и передает Заказчику протокол испытаний образцов продукции.</w:t>
            </w:r>
          </w:p>
          <w:p w14:paraId="4F2F63FB" w14:textId="40D9CAB0" w:rsidR="009C7C74" w:rsidRDefault="009C7C74" w:rsidP="0002698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  <w:p w14:paraId="7E41867E" w14:textId="77777777" w:rsidR="00461598" w:rsidRPr="009C7C74" w:rsidRDefault="00461598" w:rsidP="0002698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  <w:p w14:paraId="681B7344" w14:textId="2B0D7600" w:rsidR="009C7C74" w:rsidRPr="009C7C74" w:rsidRDefault="009C7C74" w:rsidP="0002698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9C7C74">
              <w:rPr>
                <w:rFonts w:ascii="Times New Roman" w:eastAsia="Calibri" w:hAnsi="Times New Roman"/>
                <w:b/>
                <w:bCs/>
                <w:color w:val="000000"/>
              </w:rPr>
              <w:t>4</w:t>
            </w:r>
            <w:r w:rsidR="000B3BB6">
              <w:rPr>
                <w:rFonts w:ascii="Times New Roman" w:eastAsia="Calibri" w:hAnsi="Times New Roman"/>
                <w:b/>
                <w:bCs/>
                <w:color w:val="000000"/>
              </w:rPr>
              <w:t>.</w:t>
            </w:r>
            <w:r w:rsidRPr="009C7C74">
              <w:rPr>
                <w:rFonts w:ascii="Times New Roman" w:eastAsia="Calibri" w:hAnsi="Times New Roman"/>
                <w:b/>
                <w:bCs/>
                <w:color w:val="000000"/>
              </w:rPr>
              <w:t xml:space="preserve"> Требования к качеству услуг</w:t>
            </w:r>
          </w:p>
          <w:p w14:paraId="0021E4CE" w14:textId="77777777" w:rsidR="009C7C74" w:rsidRPr="009C7C74" w:rsidRDefault="009C7C74" w:rsidP="0002698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9C7C74">
              <w:rPr>
                <w:rFonts w:ascii="Times New Roman" w:eastAsia="Calibri" w:hAnsi="Times New Roman"/>
                <w:color w:val="000000"/>
              </w:rPr>
              <w:t>Оказание услуг качественно и в установленный срок</w:t>
            </w:r>
          </w:p>
          <w:p w14:paraId="2A7AFFEA" w14:textId="42B68C90" w:rsidR="009C7C74" w:rsidRPr="009C7C74" w:rsidRDefault="009C7C74" w:rsidP="0002698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b/>
              </w:rPr>
            </w:pPr>
            <w:r w:rsidRPr="009C7C74">
              <w:rPr>
                <w:rFonts w:ascii="Times New Roman" w:hAnsi="Times New Roman"/>
                <w:b/>
              </w:rPr>
              <w:t>5</w:t>
            </w:r>
            <w:r w:rsidR="000B3BB6">
              <w:rPr>
                <w:rFonts w:ascii="Times New Roman" w:hAnsi="Times New Roman"/>
                <w:b/>
              </w:rPr>
              <w:t>.</w:t>
            </w:r>
            <w:r w:rsidRPr="009C7C74">
              <w:rPr>
                <w:rFonts w:ascii="Times New Roman" w:hAnsi="Times New Roman"/>
                <w:b/>
              </w:rPr>
              <w:t xml:space="preserve"> Информация о месте оказания Услуг</w:t>
            </w:r>
          </w:p>
          <w:p w14:paraId="4BB87DD0" w14:textId="347A9A37" w:rsidR="009C7C74" w:rsidRPr="009C7C74" w:rsidRDefault="009C7C74" w:rsidP="0002698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bCs/>
              </w:rPr>
            </w:pPr>
            <w:r w:rsidRPr="009C7C74">
              <w:rPr>
                <w:rFonts w:ascii="Times New Roman" w:hAnsi="Times New Roman"/>
                <w:bCs/>
              </w:rPr>
              <w:t xml:space="preserve">РФ, город </w:t>
            </w:r>
            <w:r w:rsidR="00461598">
              <w:rPr>
                <w:rFonts w:ascii="Times New Roman" w:hAnsi="Times New Roman"/>
                <w:bCs/>
              </w:rPr>
              <w:t>Анадырь</w:t>
            </w:r>
            <w:r w:rsidRPr="009C7C74">
              <w:rPr>
                <w:rFonts w:ascii="Times New Roman" w:hAnsi="Times New Roman"/>
                <w:bCs/>
              </w:rPr>
              <w:t>;</w:t>
            </w:r>
          </w:p>
          <w:p w14:paraId="7FBF6B2D" w14:textId="6B8DD495" w:rsidR="009C7C74" w:rsidRPr="00461598" w:rsidRDefault="00461598" w:rsidP="0046159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461598">
              <w:rPr>
                <w:rStyle w:val="af8"/>
                <w:rFonts w:ascii="Times New Roman" w:hAnsi="Times New Roman" w:cs="Times New Roman"/>
                <w:i w:val="0"/>
                <w:color w:val="000000" w:themeColor="text1"/>
                <w:bdr w:val="none" w:sz="0" w:space="0" w:color="auto" w:frame="1"/>
                <w:shd w:val="clear" w:color="auto" w:fill="FFFFFF"/>
              </w:rPr>
              <w:t>Австрия, Бельгия, Болгария, Великобритания, Венгрия, Германия, Греция, </w:t>
            </w:r>
            <w:r w:rsidR="0035554F" w:rsidRPr="00461598">
              <w:rPr>
                <w:rStyle w:val="af8"/>
                <w:rFonts w:ascii="Times New Roman" w:hAnsi="Times New Roman" w:cs="Times New Roman"/>
                <w:i w:val="0"/>
                <w:color w:val="000000" w:themeColor="text1"/>
                <w:bdr w:val="none" w:sz="0" w:space="0" w:color="auto" w:frame="1"/>
                <w:shd w:val="clear" w:color="auto" w:fill="FFFFFF"/>
              </w:rPr>
              <w:t>Дания,</w:t>
            </w:r>
            <w:r w:rsidR="0035554F">
              <w:rPr>
                <w:rStyle w:val="af8"/>
                <w:rFonts w:ascii="Times New Roman" w:hAnsi="Times New Roman" w:cs="Times New Roman"/>
                <w:i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Ирландия</w:t>
            </w:r>
            <w:r>
              <w:rPr>
                <w:rStyle w:val="af8"/>
                <w:rFonts w:ascii="Times New Roman" w:hAnsi="Times New Roman" w:cs="Times New Roman"/>
                <w:i w:val="0"/>
                <w:color w:val="000000" w:themeColor="text1"/>
                <w:bdr w:val="none" w:sz="0" w:space="0" w:color="auto" w:frame="1"/>
                <w:shd w:val="clear" w:color="auto" w:fill="FFFFFF"/>
              </w:rPr>
              <w:t>, Испания,  Италия,</w:t>
            </w:r>
            <w:r w:rsidRPr="00461598">
              <w:rPr>
                <w:rStyle w:val="af8"/>
                <w:rFonts w:ascii="Times New Roman" w:hAnsi="Times New Roman" w:cs="Times New Roman"/>
                <w:i w:val="0"/>
                <w:color w:val="000000" w:themeColor="text1"/>
                <w:bdr w:val="none" w:sz="0" w:space="0" w:color="auto" w:frame="1"/>
                <w:shd w:val="clear" w:color="auto" w:fill="FFFFFF"/>
              </w:rPr>
              <w:t> Кипр, Латвия, Литва, Люксембург, Мальта,Нидерланды, Польша, Португалия, Румыния, Словакия,</w:t>
            </w:r>
            <w:r>
              <w:rPr>
                <w:rStyle w:val="af8"/>
                <w:rFonts w:ascii="Times New Roman" w:hAnsi="Times New Roman" w:cs="Times New Roman"/>
                <w:i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61598">
              <w:rPr>
                <w:rStyle w:val="af8"/>
                <w:rFonts w:ascii="Times New Roman" w:hAnsi="Times New Roman" w:cs="Times New Roman"/>
                <w:i w:val="0"/>
                <w:color w:val="000000" w:themeColor="text1"/>
                <w:bdr w:val="none" w:sz="0" w:space="0" w:color="auto" w:frame="1"/>
                <w:shd w:val="clear" w:color="auto" w:fill="FFFFFF"/>
              </w:rPr>
              <w:t> Словения,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61598">
              <w:rPr>
                <w:rStyle w:val="af8"/>
                <w:rFonts w:ascii="Times New Roman" w:hAnsi="Times New Roman" w:cs="Times New Roman"/>
                <w:i w:val="0"/>
                <w:color w:val="000000" w:themeColor="text1"/>
                <w:bdr w:val="none" w:sz="0" w:space="0" w:color="auto" w:frame="1"/>
                <w:shd w:val="clear" w:color="auto" w:fill="FFFFFF"/>
              </w:rPr>
              <w:t>Финляндия, Франция, Хорватия, Чехия, Швеция и Эстония.</w:t>
            </w:r>
          </w:p>
          <w:p w14:paraId="53A97D85" w14:textId="77777777" w:rsidR="009C7C74" w:rsidRPr="009C7C74" w:rsidRDefault="009C7C74" w:rsidP="0002698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</w:p>
          <w:p w14:paraId="284142D7" w14:textId="1FA64F41" w:rsidR="009C7C74" w:rsidRPr="009C7C74" w:rsidRDefault="009C7C74" w:rsidP="0002698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9C7C74">
              <w:rPr>
                <w:rFonts w:ascii="Times New Roman" w:eastAsia="Calibri" w:hAnsi="Times New Roman"/>
                <w:b/>
                <w:bCs/>
                <w:color w:val="000000"/>
              </w:rPr>
              <w:t>6</w:t>
            </w:r>
            <w:r w:rsidR="000B3BB6">
              <w:rPr>
                <w:rFonts w:ascii="Times New Roman" w:eastAsia="Calibri" w:hAnsi="Times New Roman"/>
                <w:b/>
                <w:bCs/>
                <w:color w:val="000000"/>
              </w:rPr>
              <w:t>.</w:t>
            </w:r>
            <w:r w:rsidRPr="009C7C74">
              <w:rPr>
                <w:rFonts w:ascii="Times New Roman" w:eastAsia="Calibri" w:hAnsi="Times New Roman"/>
                <w:b/>
                <w:bCs/>
                <w:color w:val="000000"/>
              </w:rPr>
              <w:t xml:space="preserve"> Описание конечного результата услуг </w:t>
            </w:r>
          </w:p>
          <w:p w14:paraId="30104B7A" w14:textId="59D2E4BE" w:rsidR="009C7C74" w:rsidRPr="009C7C74" w:rsidRDefault="009C7C74" w:rsidP="0002698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9C7C74">
              <w:rPr>
                <w:rFonts w:ascii="Times New Roman" w:eastAsia="Calibri" w:hAnsi="Times New Roman"/>
              </w:rPr>
              <w:t xml:space="preserve">Заказчику выдается протокол испытаний образцов продукции в соответствии со стандартом </w:t>
            </w:r>
            <w:r w:rsidR="00461598">
              <w:rPr>
                <w:rFonts w:ascii="Times New Roman" w:eastAsia="Calibri" w:hAnsi="Times New Roman"/>
                <w:color w:val="000000"/>
                <w:lang w:val="en-US"/>
              </w:rPr>
              <w:t>EU</w:t>
            </w:r>
            <w:r w:rsidR="00461598" w:rsidRPr="00461598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="00461598">
              <w:rPr>
                <w:rFonts w:ascii="Times New Roman" w:eastAsia="Calibri" w:hAnsi="Times New Roman"/>
                <w:color w:val="000000"/>
                <w:lang w:val="en-US"/>
              </w:rPr>
              <w:t>TYPE</w:t>
            </w:r>
            <w:r w:rsidR="00461598" w:rsidRPr="00461598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="00461598">
              <w:rPr>
                <w:rFonts w:ascii="Times New Roman" w:eastAsia="Calibri" w:hAnsi="Times New Roman"/>
                <w:color w:val="000000"/>
                <w:lang w:val="en-US"/>
              </w:rPr>
              <w:t>EXAMINATION</w:t>
            </w:r>
            <w:r w:rsidR="00461598" w:rsidRPr="00461598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="00461598">
              <w:rPr>
                <w:rFonts w:ascii="Times New Roman" w:eastAsia="Calibri" w:hAnsi="Times New Roman"/>
                <w:color w:val="000000"/>
                <w:lang w:val="en-US"/>
              </w:rPr>
              <w:t>CERTIFICATE</w:t>
            </w:r>
            <w:r w:rsidR="00461598" w:rsidRPr="009C7C74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  <w:p w14:paraId="7C2C613B" w14:textId="2A670F37" w:rsidR="009C7C74" w:rsidRPr="009C7C74" w:rsidRDefault="009C7C74" w:rsidP="0002698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9C7C74">
              <w:rPr>
                <w:rFonts w:ascii="Times New Roman" w:eastAsia="Calibri" w:hAnsi="Times New Roman"/>
                <w:b/>
                <w:bCs/>
                <w:color w:val="000000"/>
              </w:rPr>
              <w:t>7</w:t>
            </w:r>
            <w:r w:rsidR="000B3BB6">
              <w:rPr>
                <w:rFonts w:ascii="Times New Roman" w:eastAsia="Calibri" w:hAnsi="Times New Roman"/>
                <w:b/>
                <w:bCs/>
                <w:color w:val="000000"/>
              </w:rPr>
              <w:t>.</w:t>
            </w:r>
            <w:r w:rsidRPr="009C7C74">
              <w:rPr>
                <w:rFonts w:ascii="Times New Roman" w:eastAsia="Calibri" w:hAnsi="Times New Roman"/>
                <w:b/>
                <w:bCs/>
                <w:color w:val="000000"/>
              </w:rPr>
              <w:t xml:space="preserve"> Требования по передаче Заказчику технических и иных документов (оформление результатов Услуг)</w:t>
            </w:r>
          </w:p>
          <w:p w14:paraId="4D9B1370" w14:textId="77777777" w:rsidR="009C7C74" w:rsidRPr="009C7C74" w:rsidRDefault="009C7C74" w:rsidP="0002698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  <w:p w14:paraId="51458508" w14:textId="77777777" w:rsidR="009C7C74" w:rsidRPr="009C7C74" w:rsidRDefault="009C7C74" w:rsidP="0002698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9C7C74">
              <w:rPr>
                <w:rFonts w:ascii="Times New Roman" w:eastAsia="Calibri" w:hAnsi="Times New Roman"/>
                <w:color w:val="000000"/>
              </w:rPr>
              <w:t>Предоставить Заказчику оригинал протокола испытаний</w:t>
            </w:r>
          </w:p>
          <w:tbl>
            <w:tblPr>
              <w:tblpPr w:leftFromText="180" w:rightFromText="180" w:vertAnchor="text" w:horzAnchor="margin" w:tblpY="436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4109"/>
              <w:gridCol w:w="3400"/>
              <w:gridCol w:w="2976"/>
            </w:tblGrid>
            <w:tr w:rsidR="006F7EA7" w:rsidRPr="0080151B" w14:paraId="466FE979" w14:textId="77777777" w:rsidTr="00461598">
              <w:trPr>
                <w:trHeight w:val="1983"/>
              </w:trPr>
              <w:tc>
                <w:tcPr>
                  <w:tcW w:w="4109" w:type="dxa"/>
                </w:tcPr>
                <w:p w14:paraId="4BDBC6B0" w14:textId="48CC26D8" w:rsidR="006F7EA7" w:rsidRPr="0080151B" w:rsidRDefault="00734DE9" w:rsidP="000269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ФОНД</w:t>
                  </w:r>
                </w:p>
                <w:p w14:paraId="57C4B622" w14:textId="77777777" w:rsidR="006F7EA7" w:rsidRPr="0080151B" w:rsidRDefault="006F7EA7" w:rsidP="000269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14:paraId="308C1E21" w14:textId="274BB479" w:rsidR="006F7EA7" w:rsidRDefault="006F7EA7" w:rsidP="000269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14:paraId="1E573EC1" w14:textId="77777777" w:rsidR="00461598" w:rsidRPr="0080151B" w:rsidRDefault="00461598" w:rsidP="000269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14:paraId="0A6CA16C" w14:textId="7C3844DF" w:rsidR="006F7EA7" w:rsidRPr="0080151B" w:rsidRDefault="00461598" w:rsidP="000269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Директор</w:t>
                  </w:r>
                </w:p>
                <w:p w14:paraId="04796004" w14:textId="77777777" w:rsidR="006F7EA7" w:rsidRPr="0080151B" w:rsidRDefault="006F7EA7" w:rsidP="000269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14:paraId="3F651A46" w14:textId="77777777" w:rsidR="006F7EA7" w:rsidRPr="0080151B" w:rsidRDefault="006F7EA7" w:rsidP="000269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14:paraId="24ADB856" w14:textId="4E971E2A" w:rsidR="006F7EA7" w:rsidRPr="0080151B" w:rsidRDefault="009C7C74" w:rsidP="000269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__________________ </w:t>
                  </w:r>
                  <w:r w:rsidR="00461598">
                    <w:rPr>
                      <w:rFonts w:ascii="Times New Roman" w:hAnsi="Times New Roman"/>
                      <w:b/>
                    </w:rPr>
                    <w:t>О.С. Плотникова</w:t>
                  </w:r>
                  <w:r w:rsidR="006F7EA7" w:rsidRPr="0080151B">
                    <w:rPr>
                      <w:rFonts w:ascii="Times New Roman" w:hAnsi="Times New Roman"/>
                      <w:b/>
                    </w:rPr>
                    <w:t xml:space="preserve">  </w:t>
                  </w:r>
                </w:p>
                <w:p w14:paraId="37858AF7" w14:textId="77777777" w:rsidR="006F7EA7" w:rsidRPr="0080151B" w:rsidRDefault="006F7EA7" w:rsidP="000269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193109C3" w14:textId="77777777" w:rsidR="006F7EA7" w:rsidRPr="0080151B" w:rsidRDefault="006F7EA7" w:rsidP="000269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09504420" w14:textId="77777777" w:rsidR="006F7EA7" w:rsidRPr="00461598" w:rsidRDefault="006F7EA7" w:rsidP="000269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635801">
                    <w:rPr>
                      <w:rFonts w:ascii="Times New Roman" w:hAnsi="Times New Roman"/>
                      <w:b/>
                      <w:sz w:val="18"/>
                    </w:rPr>
                    <w:t>М.П.</w:t>
                  </w:r>
                </w:p>
              </w:tc>
              <w:tc>
                <w:tcPr>
                  <w:tcW w:w="3400" w:type="dxa"/>
                </w:tcPr>
                <w:p w14:paraId="675241A2" w14:textId="77777777" w:rsidR="006F7EA7" w:rsidRPr="00910C51" w:rsidRDefault="006F7EA7" w:rsidP="000269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910C51">
                    <w:rPr>
                      <w:rFonts w:ascii="Times New Roman" w:hAnsi="Times New Roman"/>
                      <w:b/>
                    </w:rPr>
                    <w:t>ЗАКАЗЧИК</w:t>
                  </w:r>
                </w:p>
                <w:p w14:paraId="59ACE507" w14:textId="77777777" w:rsidR="006F7EA7" w:rsidRPr="00910C51" w:rsidRDefault="006F7EA7" w:rsidP="000269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14:paraId="58DB1D13" w14:textId="77777777" w:rsidR="006F7EA7" w:rsidRPr="00910C51" w:rsidRDefault="006F7EA7" w:rsidP="000269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14:paraId="68F75271" w14:textId="77777777" w:rsidR="006F7EA7" w:rsidRPr="00910C51" w:rsidRDefault="006F7EA7" w:rsidP="000269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14:paraId="7322B282" w14:textId="21CC0B75" w:rsidR="006F7EA7" w:rsidRPr="00910C51" w:rsidRDefault="00461598" w:rsidP="000269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Генеральный д</w:t>
                  </w:r>
                  <w:r w:rsidR="006F7EA7" w:rsidRPr="00910C51">
                    <w:rPr>
                      <w:rFonts w:ascii="Times New Roman" w:hAnsi="Times New Roman"/>
                      <w:b/>
                    </w:rPr>
                    <w:t>иректор</w:t>
                  </w:r>
                </w:p>
                <w:p w14:paraId="15270FED" w14:textId="77777777" w:rsidR="006F7EA7" w:rsidRPr="00910C51" w:rsidRDefault="006F7EA7" w:rsidP="000269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14:paraId="169AC3C1" w14:textId="77777777" w:rsidR="006F7EA7" w:rsidRPr="00910C51" w:rsidRDefault="006F7EA7" w:rsidP="000269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14:paraId="4A546F9F" w14:textId="395DE21D" w:rsidR="006F7EA7" w:rsidRPr="00910C51" w:rsidRDefault="00461598" w:rsidP="0002698D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_____________</w:t>
                  </w:r>
                  <w:r w:rsidR="009C7C74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А.Г.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Ендальцев</w:t>
                  </w:r>
                  <w:proofErr w:type="spellEnd"/>
                </w:p>
                <w:p w14:paraId="244AFC8E" w14:textId="77777777" w:rsidR="006F7EA7" w:rsidRPr="00910C51" w:rsidRDefault="006F7EA7" w:rsidP="000269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14:paraId="6BC7AC99" w14:textId="77777777" w:rsidR="006F7EA7" w:rsidRPr="00910C51" w:rsidRDefault="006F7EA7" w:rsidP="000269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14:paraId="663561B1" w14:textId="77777777" w:rsidR="006F7EA7" w:rsidRPr="00910C51" w:rsidRDefault="006F7EA7" w:rsidP="000269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635801">
                    <w:rPr>
                      <w:rFonts w:ascii="Times New Roman" w:hAnsi="Times New Roman"/>
                      <w:b/>
                      <w:sz w:val="18"/>
                    </w:rPr>
                    <w:t>М.П.</w:t>
                  </w:r>
                </w:p>
              </w:tc>
              <w:tc>
                <w:tcPr>
                  <w:tcW w:w="2976" w:type="dxa"/>
                </w:tcPr>
                <w:p w14:paraId="28F1A3BC" w14:textId="77777777" w:rsidR="006F7EA7" w:rsidRPr="00910C51" w:rsidRDefault="006F7EA7" w:rsidP="0002698D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910C51">
                    <w:rPr>
                      <w:rFonts w:ascii="Times New Roman" w:hAnsi="Times New Roman"/>
                      <w:b/>
                    </w:rPr>
                    <w:t>ИСПОЛНИТЕЛЬ:</w:t>
                  </w:r>
                </w:p>
                <w:p w14:paraId="5923345E" w14:textId="77777777" w:rsidR="006F7EA7" w:rsidRPr="00910C51" w:rsidRDefault="006F7EA7" w:rsidP="000269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14:paraId="3C90FF26" w14:textId="77777777" w:rsidR="006F7EA7" w:rsidRPr="00910C51" w:rsidRDefault="006F7EA7" w:rsidP="0002698D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14:paraId="79CD0CFA" w14:textId="77777777" w:rsidR="00635801" w:rsidRDefault="00635801" w:rsidP="0002698D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14:paraId="21991D90" w14:textId="6CE3CA19" w:rsidR="006F7EA7" w:rsidRPr="00910C51" w:rsidRDefault="00635801" w:rsidP="0002698D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Руководитель</w:t>
                  </w:r>
                </w:p>
                <w:p w14:paraId="0A0FDF1A" w14:textId="77777777" w:rsidR="006F7EA7" w:rsidRPr="00910C51" w:rsidRDefault="006F7EA7" w:rsidP="0002698D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14:paraId="1DEEAE5B" w14:textId="77777777" w:rsidR="006F7EA7" w:rsidRPr="00910C51" w:rsidRDefault="006F7EA7" w:rsidP="0002698D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14:paraId="68A39E97" w14:textId="7382CBE5" w:rsidR="006F7EA7" w:rsidRPr="00910C51" w:rsidRDefault="006F7EA7" w:rsidP="0002698D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910C51">
                    <w:rPr>
                      <w:rFonts w:ascii="Times New Roman" w:hAnsi="Times New Roman"/>
                      <w:b/>
                    </w:rPr>
                    <w:t xml:space="preserve">__________ </w:t>
                  </w:r>
                  <w:r w:rsidR="00635801">
                    <w:rPr>
                      <w:rFonts w:ascii="Times New Roman" w:hAnsi="Times New Roman"/>
                      <w:b/>
                    </w:rPr>
                    <w:t>ФИО</w:t>
                  </w:r>
                </w:p>
                <w:p w14:paraId="6807F646" w14:textId="77777777" w:rsidR="006F7EA7" w:rsidRPr="00910C51" w:rsidRDefault="006F7EA7" w:rsidP="000269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14:paraId="147FB918" w14:textId="77777777" w:rsidR="006F7EA7" w:rsidRPr="00910C51" w:rsidRDefault="006F7EA7" w:rsidP="000269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14:paraId="02EC8326" w14:textId="77777777" w:rsidR="006F7EA7" w:rsidRPr="00910C51" w:rsidRDefault="006F7EA7" w:rsidP="000269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635801">
                    <w:rPr>
                      <w:rFonts w:ascii="Times New Roman" w:hAnsi="Times New Roman"/>
                      <w:b/>
                      <w:sz w:val="18"/>
                    </w:rPr>
                    <w:t>М.П.</w:t>
                  </w:r>
                </w:p>
              </w:tc>
            </w:tr>
          </w:tbl>
          <w:p w14:paraId="4E5CA84A" w14:textId="77777777" w:rsidR="006F7EA7" w:rsidRPr="0080151B" w:rsidRDefault="006F7EA7" w:rsidP="0002698D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14:paraId="4A6D3E69" w14:textId="77777777" w:rsidR="006F7EA7" w:rsidRPr="0080151B" w:rsidRDefault="006F7EA7" w:rsidP="006F7EA7">
      <w:pPr>
        <w:rPr>
          <w:rFonts w:ascii="Times New Roman" w:hAnsi="Times New Roman"/>
          <w:lang w:eastAsia="ru-RU"/>
        </w:rPr>
      </w:pPr>
    </w:p>
    <w:p w14:paraId="72BC4A68" w14:textId="204A64D2" w:rsidR="0080151B" w:rsidRPr="0080151B" w:rsidRDefault="006F7EA7" w:rsidP="00FC17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6337D3E8" w14:textId="77777777" w:rsidR="00461598" w:rsidRPr="000B3BB6" w:rsidRDefault="00461598" w:rsidP="000B3BB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B3BB6">
        <w:rPr>
          <w:rFonts w:ascii="Times New Roman" w:hAnsi="Times New Roman" w:cs="Times New Roman"/>
          <w:b/>
        </w:rPr>
        <w:lastRenderedPageBreak/>
        <w:t>Приложение №</w:t>
      </w:r>
      <w:r w:rsidR="004A4B94" w:rsidRPr="000B3BB6">
        <w:rPr>
          <w:rFonts w:ascii="Times New Roman" w:hAnsi="Times New Roman" w:cs="Times New Roman"/>
          <w:b/>
        </w:rPr>
        <w:t xml:space="preserve"> 2</w:t>
      </w:r>
    </w:p>
    <w:p w14:paraId="49A5EA5C" w14:textId="7BA91255" w:rsidR="006F4922" w:rsidRPr="006F4922" w:rsidRDefault="000B3BB6" w:rsidP="000B3BB6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F4922">
        <w:rPr>
          <w:rFonts w:ascii="Times New Roman" w:hAnsi="Times New Roman"/>
          <w:lang w:eastAsia="ru-RU"/>
        </w:rPr>
        <w:t xml:space="preserve">к Договору № </w:t>
      </w:r>
      <w:r w:rsidR="00635801">
        <w:rPr>
          <w:rFonts w:ascii="Times New Roman" w:hAnsi="Times New Roman"/>
          <w:lang w:eastAsia="ru-RU"/>
        </w:rPr>
        <w:t>____</w:t>
      </w:r>
    </w:p>
    <w:p w14:paraId="5CF38DC7" w14:textId="6685C999" w:rsidR="004A4B94" w:rsidRDefault="000B3BB6" w:rsidP="000B3BB6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 w:rsidRPr="006F4922">
        <w:rPr>
          <w:rFonts w:ascii="Times New Roman" w:hAnsi="Times New Roman"/>
          <w:lang w:eastAsia="ru-RU"/>
        </w:rPr>
        <w:t xml:space="preserve"> от «</w:t>
      </w:r>
      <w:r w:rsidR="00635801">
        <w:rPr>
          <w:rFonts w:ascii="Times New Roman" w:hAnsi="Times New Roman"/>
          <w:lang w:eastAsia="ru-RU"/>
        </w:rPr>
        <w:t>___</w:t>
      </w:r>
      <w:r w:rsidRPr="006F4922">
        <w:rPr>
          <w:rFonts w:ascii="Times New Roman" w:hAnsi="Times New Roman"/>
          <w:lang w:eastAsia="ru-RU"/>
        </w:rPr>
        <w:t>»</w:t>
      </w:r>
      <w:r w:rsidR="006F4922" w:rsidRPr="006F4922">
        <w:rPr>
          <w:rFonts w:ascii="Times New Roman" w:hAnsi="Times New Roman"/>
          <w:lang w:eastAsia="ru-RU"/>
        </w:rPr>
        <w:t xml:space="preserve"> </w:t>
      </w:r>
      <w:r w:rsidR="00635801">
        <w:rPr>
          <w:rFonts w:ascii="Times New Roman" w:hAnsi="Times New Roman"/>
          <w:lang w:eastAsia="ru-RU"/>
        </w:rPr>
        <w:t>_______</w:t>
      </w:r>
      <w:r w:rsidR="006F4922" w:rsidRPr="006F4922">
        <w:rPr>
          <w:rFonts w:ascii="Times New Roman" w:hAnsi="Times New Roman"/>
          <w:lang w:eastAsia="ru-RU"/>
        </w:rPr>
        <w:t xml:space="preserve"> </w:t>
      </w:r>
      <w:r w:rsidRPr="006F4922">
        <w:rPr>
          <w:rFonts w:ascii="Times New Roman" w:hAnsi="Times New Roman"/>
          <w:lang w:eastAsia="ru-RU"/>
        </w:rPr>
        <w:t>2021г</w:t>
      </w:r>
      <w:r w:rsidR="006F4922">
        <w:rPr>
          <w:rFonts w:ascii="Times New Roman" w:hAnsi="Times New Roman"/>
          <w:b/>
          <w:lang w:eastAsia="ru-RU"/>
        </w:rPr>
        <w:t>.</w:t>
      </w:r>
    </w:p>
    <w:p w14:paraId="16BA0504" w14:textId="77777777" w:rsidR="006F4922" w:rsidRPr="000B3BB6" w:rsidRDefault="006F4922" w:rsidP="000B3BB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8FBEB7E" w14:textId="77777777" w:rsidR="00461598" w:rsidRPr="000B3BB6" w:rsidRDefault="00461598" w:rsidP="00461598">
      <w:pPr>
        <w:framePr w:hSpace="180" w:wrap="around" w:vAnchor="text" w:hAnchor="text" w:y="1"/>
        <w:spacing w:after="0" w:line="240" w:lineRule="auto"/>
        <w:ind w:firstLine="567"/>
        <w:suppressOverlap/>
        <w:jc w:val="both"/>
        <w:rPr>
          <w:rFonts w:ascii="Times New Roman" w:hAnsi="Times New Roman" w:cs="Times New Roman"/>
        </w:rPr>
      </w:pPr>
      <w:r w:rsidRPr="000B3BB6">
        <w:rPr>
          <w:rFonts w:ascii="Times New Roman" w:hAnsi="Times New Roman" w:cs="Times New Roman"/>
          <w:b/>
        </w:rPr>
        <w:t>Некоммерческая организация «Фонд развития экономики и прямых инвестиций Чукотского автономного округа»,</w:t>
      </w:r>
      <w:r w:rsidRPr="000B3BB6">
        <w:rPr>
          <w:rFonts w:ascii="Times New Roman" w:hAnsi="Times New Roman" w:cs="Times New Roman"/>
          <w:bCs/>
        </w:rPr>
        <w:t xml:space="preserve"> именуемая в дальнейшем «Фонд», в лице директора Плотниковой Ольги Сергеевны, действующей на основании Устава</w:t>
      </w:r>
      <w:r w:rsidRPr="000B3BB6">
        <w:rPr>
          <w:rFonts w:ascii="Times New Roman" w:hAnsi="Times New Roman" w:cs="Times New Roman"/>
        </w:rPr>
        <w:t xml:space="preserve">, </w:t>
      </w:r>
    </w:p>
    <w:p w14:paraId="138611EC" w14:textId="77777777" w:rsidR="00461598" w:rsidRPr="000B3BB6" w:rsidRDefault="00461598" w:rsidP="00461598">
      <w:pPr>
        <w:framePr w:hSpace="180" w:wrap="around" w:vAnchor="text" w:hAnchor="text" w:y="1"/>
        <w:spacing w:after="0" w:line="240" w:lineRule="auto"/>
        <w:ind w:firstLine="567"/>
        <w:suppressOverlap/>
        <w:jc w:val="both"/>
        <w:rPr>
          <w:rFonts w:ascii="Times New Roman" w:hAnsi="Times New Roman"/>
        </w:rPr>
      </w:pPr>
      <w:r w:rsidRPr="000B3BB6">
        <w:rPr>
          <w:rFonts w:ascii="Times New Roman" w:hAnsi="Times New Roman"/>
          <w:b/>
        </w:rPr>
        <w:t xml:space="preserve">Общество с ограниченной ответственностью «Алеут», </w:t>
      </w:r>
      <w:r w:rsidRPr="000B3BB6">
        <w:rPr>
          <w:rFonts w:ascii="Times New Roman" w:hAnsi="Times New Roman"/>
        </w:rPr>
        <w:t xml:space="preserve">именуемое в дальнейшем «Заказчик», в лице генерального директора </w:t>
      </w:r>
      <w:proofErr w:type="spellStart"/>
      <w:r w:rsidRPr="000B3BB6">
        <w:rPr>
          <w:rFonts w:ascii="Times New Roman" w:hAnsi="Times New Roman"/>
        </w:rPr>
        <w:t>Ендальцева</w:t>
      </w:r>
      <w:proofErr w:type="spellEnd"/>
      <w:r w:rsidRPr="000B3BB6">
        <w:rPr>
          <w:rFonts w:ascii="Times New Roman" w:hAnsi="Times New Roman"/>
        </w:rPr>
        <w:t xml:space="preserve"> Александра Геннадьевича</w:t>
      </w:r>
      <w:r w:rsidRPr="000B3BB6">
        <w:rPr>
          <w:rFonts w:ascii="Times New Roman" w:hAnsi="Times New Roman"/>
          <w:i/>
        </w:rPr>
        <w:t>,</w:t>
      </w:r>
      <w:r w:rsidRPr="000B3BB6">
        <w:rPr>
          <w:rFonts w:ascii="Times New Roman" w:hAnsi="Times New Roman"/>
        </w:rPr>
        <w:t xml:space="preserve"> действующего на основании Устава, с одной стороны,</w:t>
      </w:r>
    </w:p>
    <w:p w14:paraId="06930043" w14:textId="4821256E" w:rsidR="004A4B94" w:rsidRPr="000B3BB6" w:rsidRDefault="00635801" w:rsidP="004615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_____________________________</w:t>
      </w:r>
      <w:r w:rsidR="00461598" w:rsidRPr="000B3BB6">
        <w:rPr>
          <w:rFonts w:ascii="Times New Roman" w:hAnsi="Times New Roman"/>
          <w:b/>
        </w:rPr>
        <w:t>,</w:t>
      </w:r>
      <w:r w:rsidR="00461598" w:rsidRPr="000B3BB6">
        <w:rPr>
          <w:rFonts w:ascii="Times New Roman" w:hAnsi="Times New Roman"/>
        </w:rPr>
        <w:t xml:space="preserve"> именуемый в дальнейшем «Исполнитель», действующий на основании </w:t>
      </w:r>
      <w:r>
        <w:rPr>
          <w:rFonts w:ascii="Times New Roman" w:hAnsi="Times New Roman"/>
        </w:rPr>
        <w:t>_______________________</w:t>
      </w:r>
      <w:r w:rsidR="00461598" w:rsidRPr="000B3BB6">
        <w:rPr>
          <w:rFonts w:ascii="Times New Roman" w:hAnsi="Times New Roman"/>
        </w:rPr>
        <w:t xml:space="preserve">, с другой стороны, </w:t>
      </w:r>
      <w:r w:rsidR="004A4B94" w:rsidRPr="000B3BB6">
        <w:rPr>
          <w:rFonts w:ascii="Times New Roman" w:hAnsi="Times New Roman" w:cs="Times New Roman"/>
        </w:rPr>
        <w:t>согласовали настоящую Форму а</w:t>
      </w:r>
      <w:r w:rsidR="004A4B94" w:rsidRPr="000B3BB6">
        <w:rPr>
          <w:rFonts w:ascii="Times New Roman" w:hAnsi="Times New Roman" w:cs="Times New Roman"/>
          <w:bCs/>
          <w:color w:val="000000"/>
          <w:lang w:eastAsia="ru-RU"/>
        </w:rPr>
        <w:t>кта сдачи-приемки</w:t>
      </w:r>
      <w:r w:rsidR="004A4B94" w:rsidRPr="000B3BB6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="004A4B94" w:rsidRPr="000B3BB6">
        <w:rPr>
          <w:rFonts w:ascii="Times New Roman" w:hAnsi="Times New Roman" w:cs="Times New Roman"/>
          <w:bCs/>
          <w:color w:val="000000"/>
          <w:lang w:eastAsia="ru-RU"/>
        </w:rPr>
        <w:t>оказанных услуг</w:t>
      </w:r>
      <w:r w:rsidR="004A4B94" w:rsidRPr="000B3BB6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="004A4B94" w:rsidRPr="000B3BB6">
        <w:rPr>
          <w:rFonts w:ascii="Times New Roman" w:hAnsi="Times New Roman" w:cs="Times New Roman"/>
        </w:rPr>
        <w:t>к Договору № от  _____.</w:t>
      </w:r>
    </w:p>
    <w:p w14:paraId="4DC4EEBD" w14:textId="77777777" w:rsidR="00461598" w:rsidRPr="00FC17CA" w:rsidRDefault="00461598" w:rsidP="004615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07DAC35" w14:textId="77777777" w:rsidR="004A4B94" w:rsidRPr="00FC17CA" w:rsidRDefault="004A4B94" w:rsidP="004A4B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C17CA">
        <w:rPr>
          <w:rFonts w:ascii="Times New Roman" w:hAnsi="Times New Roman" w:cs="Times New Roman"/>
          <w:b/>
          <w:i/>
          <w:sz w:val="20"/>
          <w:szCs w:val="20"/>
        </w:rPr>
        <w:t>НАЧАЛО ФОРМЫ</w:t>
      </w:r>
    </w:p>
    <w:p w14:paraId="00444AFE" w14:textId="77777777" w:rsidR="004A4B94" w:rsidRPr="00FC17CA" w:rsidRDefault="004A4B94" w:rsidP="004A4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6FDAEAA" w14:textId="77777777" w:rsidR="004A4B94" w:rsidRPr="00FC17CA" w:rsidRDefault="004A4B94" w:rsidP="004A4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C17CA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АКТ СДАЧИ-ПРИЕМКИ ОКАЗАННЫХ УСЛУГ</w:t>
      </w:r>
    </w:p>
    <w:p w14:paraId="5D229908" w14:textId="77777777" w:rsidR="004A4B94" w:rsidRPr="00FC17CA" w:rsidRDefault="004A4B94" w:rsidP="004A4B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FC17CA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К ДОГОВОРУ № ____ ОТ ____</w:t>
      </w:r>
    </w:p>
    <w:p w14:paraId="1355B801" w14:textId="77777777" w:rsidR="004A4B94" w:rsidRPr="00FC17CA" w:rsidRDefault="004A4B94" w:rsidP="004A4B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5A80A7A6" w14:textId="74AE8087" w:rsidR="004A4B94" w:rsidRDefault="004A4B94" w:rsidP="004A4B94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  <w:r w:rsidRPr="00FC17C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г. </w:t>
      </w:r>
      <w:r w:rsidR="0046159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Анадырь</w:t>
      </w:r>
      <w:r w:rsidRPr="00FC17C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="0046159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  <w:r w:rsidRPr="00FC17C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0A6103" w:rsidRPr="00FC17CA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«___» _________ 20</w:t>
      </w:r>
      <w:r w:rsidR="000B3BB6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21</w:t>
      </w:r>
      <w:r w:rsidRPr="00FC17CA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 xml:space="preserve"> года</w:t>
      </w:r>
    </w:p>
    <w:p w14:paraId="6585AAAF" w14:textId="77777777" w:rsidR="000B3BB6" w:rsidRPr="00FC17CA" w:rsidRDefault="000B3BB6" w:rsidP="004A4B9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45FB7EC7" w14:textId="77777777" w:rsidR="00461598" w:rsidRPr="00461598" w:rsidRDefault="00461598" w:rsidP="00461598">
      <w:pPr>
        <w:framePr w:hSpace="180" w:wrap="around" w:vAnchor="text" w:hAnchor="text" w:y="1"/>
        <w:spacing w:after="0" w:line="240" w:lineRule="auto"/>
        <w:ind w:firstLine="567"/>
        <w:suppressOverlap/>
        <w:jc w:val="both"/>
        <w:rPr>
          <w:rFonts w:ascii="Times New Roman" w:hAnsi="Times New Roman" w:cs="Times New Roman"/>
          <w:sz w:val="20"/>
        </w:rPr>
      </w:pPr>
      <w:r w:rsidRPr="00461598">
        <w:rPr>
          <w:rFonts w:ascii="Times New Roman" w:hAnsi="Times New Roman" w:cs="Times New Roman"/>
          <w:b/>
          <w:sz w:val="20"/>
        </w:rPr>
        <w:t>Некоммерческая организация «Фонд развития экономики и прямых инвестиций Чукотского автономного округа»,</w:t>
      </w:r>
      <w:r w:rsidRPr="00461598">
        <w:rPr>
          <w:rFonts w:ascii="Times New Roman" w:hAnsi="Times New Roman" w:cs="Times New Roman"/>
          <w:bCs/>
          <w:sz w:val="20"/>
        </w:rPr>
        <w:t xml:space="preserve"> именуемая в дальнейшем «Фонд», в лице директора Плотниковой Ольги Сергеевны, действующей на основании Устава</w:t>
      </w:r>
      <w:r w:rsidRPr="00461598">
        <w:rPr>
          <w:rFonts w:ascii="Times New Roman" w:hAnsi="Times New Roman" w:cs="Times New Roman"/>
          <w:sz w:val="20"/>
        </w:rPr>
        <w:t xml:space="preserve">, </w:t>
      </w:r>
    </w:p>
    <w:p w14:paraId="5C3B64CB" w14:textId="77777777" w:rsidR="00461598" w:rsidRPr="00461598" w:rsidRDefault="00461598" w:rsidP="00461598">
      <w:pPr>
        <w:framePr w:hSpace="180" w:wrap="around" w:vAnchor="text" w:hAnchor="text" w:y="1"/>
        <w:spacing w:after="0" w:line="240" w:lineRule="auto"/>
        <w:ind w:firstLine="567"/>
        <w:suppressOverlap/>
        <w:jc w:val="both"/>
        <w:rPr>
          <w:rFonts w:ascii="Times New Roman" w:hAnsi="Times New Roman"/>
          <w:sz w:val="20"/>
        </w:rPr>
      </w:pPr>
      <w:r w:rsidRPr="00461598">
        <w:rPr>
          <w:rFonts w:ascii="Times New Roman" w:hAnsi="Times New Roman"/>
          <w:b/>
          <w:sz w:val="20"/>
        </w:rPr>
        <w:t xml:space="preserve">Общество с ограниченной ответственностью «Алеут», </w:t>
      </w:r>
      <w:r w:rsidRPr="00461598">
        <w:rPr>
          <w:rFonts w:ascii="Times New Roman" w:hAnsi="Times New Roman"/>
          <w:sz w:val="20"/>
        </w:rPr>
        <w:t xml:space="preserve">именуемое в дальнейшем «Заказчик», в лице генерального директора </w:t>
      </w:r>
      <w:proofErr w:type="spellStart"/>
      <w:r w:rsidRPr="00461598">
        <w:rPr>
          <w:rFonts w:ascii="Times New Roman" w:hAnsi="Times New Roman"/>
          <w:sz w:val="20"/>
        </w:rPr>
        <w:t>Ендальцева</w:t>
      </w:r>
      <w:proofErr w:type="spellEnd"/>
      <w:r w:rsidRPr="00461598">
        <w:rPr>
          <w:rFonts w:ascii="Times New Roman" w:hAnsi="Times New Roman"/>
          <w:sz w:val="20"/>
        </w:rPr>
        <w:t xml:space="preserve"> Александра Геннадьевича</w:t>
      </w:r>
      <w:r w:rsidRPr="00461598">
        <w:rPr>
          <w:rFonts w:ascii="Times New Roman" w:hAnsi="Times New Roman"/>
          <w:i/>
          <w:sz w:val="20"/>
        </w:rPr>
        <w:t>,</w:t>
      </w:r>
      <w:r w:rsidRPr="00461598">
        <w:rPr>
          <w:rFonts w:ascii="Times New Roman" w:hAnsi="Times New Roman"/>
          <w:sz w:val="20"/>
        </w:rPr>
        <w:t xml:space="preserve"> действующего на основании Устава, с одной стороны,</w:t>
      </w:r>
    </w:p>
    <w:p w14:paraId="38344915" w14:textId="75E8835A" w:rsidR="000A6103" w:rsidRPr="00FC17CA" w:rsidRDefault="00635801" w:rsidP="004615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</w:rPr>
        <w:t>____________________________</w:t>
      </w:r>
      <w:r w:rsidR="00461598" w:rsidRPr="00461598">
        <w:rPr>
          <w:rFonts w:ascii="Times New Roman" w:hAnsi="Times New Roman"/>
          <w:b/>
          <w:sz w:val="20"/>
        </w:rPr>
        <w:t>,</w:t>
      </w:r>
      <w:r w:rsidR="00461598" w:rsidRPr="00461598">
        <w:rPr>
          <w:rFonts w:ascii="Times New Roman" w:hAnsi="Times New Roman"/>
          <w:sz w:val="20"/>
        </w:rPr>
        <w:t xml:space="preserve"> именуемый в дальнейшем «Исполнитель», действующий на основании </w:t>
      </w:r>
      <w:r>
        <w:rPr>
          <w:rFonts w:ascii="Times New Roman" w:hAnsi="Times New Roman"/>
          <w:sz w:val="20"/>
        </w:rPr>
        <w:t>_________________________</w:t>
      </w:r>
      <w:r w:rsidR="00461598" w:rsidRPr="00461598">
        <w:rPr>
          <w:rFonts w:ascii="Times New Roman" w:hAnsi="Times New Roman"/>
          <w:sz w:val="20"/>
        </w:rPr>
        <w:t>, с другой стороны</w:t>
      </w:r>
      <w:r w:rsidR="000A6103" w:rsidRPr="00FC17CA">
        <w:rPr>
          <w:rFonts w:ascii="Times New Roman" w:hAnsi="Times New Roman" w:cs="Times New Roman"/>
          <w:sz w:val="20"/>
          <w:szCs w:val="20"/>
        </w:rPr>
        <w:t xml:space="preserve">, </w:t>
      </w:r>
      <w:r w:rsidR="000A6103" w:rsidRPr="00FC17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заключили настоящий Акт сдачи-приемки оказанных услуг к Договору № ____ от «___» _____________ 20</w:t>
      </w:r>
      <w:r w:rsidR="000B3BB6">
        <w:rPr>
          <w:rFonts w:ascii="Times New Roman" w:hAnsi="Times New Roman" w:cs="Times New Roman"/>
          <w:snapToGrid w:val="0"/>
          <w:color w:val="000000"/>
          <w:sz w:val="20"/>
          <w:szCs w:val="20"/>
        </w:rPr>
        <w:t>21</w:t>
      </w:r>
      <w:r w:rsidR="000A6103" w:rsidRPr="00FC17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г. о нижеследующем:</w:t>
      </w:r>
    </w:p>
    <w:p w14:paraId="48E488BD" w14:textId="77777777" w:rsidR="000A6103" w:rsidRPr="00FC17CA" w:rsidRDefault="000A6103" w:rsidP="000A6103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17CA">
        <w:rPr>
          <w:rFonts w:ascii="Times New Roman" w:hAnsi="Times New Roman" w:cs="Times New Roman"/>
          <w:sz w:val="20"/>
          <w:szCs w:val="20"/>
        </w:rPr>
        <w:t xml:space="preserve">1. В соответствии с Договором от «___» _________ 20___ г. №______ (далее – Договор) Исполнитель выполнил обязательства по оказанию услуг, а именно: </w:t>
      </w:r>
    </w:p>
    <w:p w14:paraId="025E99E6" w14:textId="77777777" w:rsidR="000A6103" w:rsidRPr="00FC17CA" w:rsidRDefault="000A6103" w:rsidP="000A6103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17C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0242BADD" w14:textId="77777777" w:rsidR="000A6103" w:rsidRPr="00FC17CA" w:rsidRDefault="000A6103" w:rsidP="000A6103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17C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55076D81" w14:textId="77777777" w:rsidR="000A6103" w:rsidRPr="00FC17CA" w:rsidRDefault="000A6103" w:rsidP="000A610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17CA">
        <w:rPr>
          <w:rFonts w:ascii="Times New Roman" w:hAnsi="Times New Roman" w:cs="Times New Roman"/>
          <w:sz w:val="20"/>
          <w:szCs w:val="20"/>
        </w:rPr>
        <w:t>2. Фактическое качество оказанных услуг соответствует (не соответствует) требованиям Договора:</w:t>
      </w:r>
    </w:p>
    <w:p w14:paraId="1900C7B3" w14:textId="77777777" w:rsidR="000A6103" w:rsidRPr="00FC17CA" w:rsidRDefault="000A6103" w:rsidP="000A6103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17C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4DF9E80E" w14:textId="77777777" w:rsidR="000A6103" w:rsidRPr="00FC17CA" w:rsidRDefault="000A6103" w:rsidP="000A6103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17C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07484C9D" w14:textId="77777777" w:rsidR="000A6103" w:rsidRPr="00FC17CA" w:rsidRDefault="000A6103" w:rsidP="000A610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17CA">
        <w:rPr>
          <w:rFonts w:ascii="Times New Roman" w:hAnsi="Times New Roman" w:cs="Times New Roman"/>
          <w:sz w:val="20"/>
          <w:szCs w:val="20"/>
        </w:rPr>
        <w:t>3. Вышеуказанные услуги согласно Договору должны быть оказаны «___» ____________ 20___ г., фактически оказаны «___» ________ 20___ г.</w:t>
      </w:r>
    </w:p>
    <w:p w14:paraId="7BAFC93F" w14:textId="77777777" w:rsidR="000A6103" w:rsidRPr="00FC17CA" w:rsidRDefault="000A6103" w:rsidP="000A610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17CA">
        <w:rPr>
          <w:rFonts w:ascii="Times New Roman" w:hAnsi="Times New Roman" w:cs="Times New Roman"/>
          <w:sz w:val="20"/>
          <w:szCs w:val="20"/>
        </w:rPr>
        <w:t>4. Недостатки оказанных услуг выявлены/не выявлены</w:t>
      </w:r>
    </w:p>
    <w:p w14:paraId="21C86828" w14:textId="77777777" w:rsidR="000A6103" w:rsidRPr="00FC17CA" w:rsidRDefault="000A6103" w:rsidP="000A6103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17C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20507A29" w14:textId="77777777" w:rsidR="000A6103" w:rsidRPr="00FC17CA" w:rsidRDefault="000A6103" w:rsidP="000A6103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17C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4A6B3024" w14:textId="77777777" w:rsidR="000A6103" w:rsidRPr="00FC17CA" w:rsidRDefault="000A6103" w:rsidP="000A610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17CA">
        <w:rPr>
          <w:rFonts w:ascii="Times New Roman" w:hAnsi="Times New Roman" w:cs="Times New Roman"/>
          <w:sz w:val="20"/>
          <w:szCs w:val="20"/>
        </w:rPr>
        <w:t>5. Сумма, подлежащая оплате Исполнителю в соответствии с условиями Договора,_________________________________________________________________________</w:t>
      </w:r>
    </w:p>
    <w:p w14:paraId="0D22A63B" w14:textId="77777777" w:rsidR="000A6103" w:rsidRPr="00FC17CA" w:rsidRDefault="000A6103" w:rsidP="000A610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17CA">
        <w:rPr>
          <w:rFonts w:ascii="Times New Roman" w:hAnsi="Times New Roman" w:cs="Times New Roman"/>
          <w:sz w:val="20"/>
          <w:szCs w:val="20"/>
        </w:rPr>
        <w:t xml:space="preserve">6. В соответствии с п. _____ Договора сумма неустойки составляет ______________________________________. </w:t>
      </w:r>
    </w:p>
    <w:p w14:paraId="054FCE0C" w14:textId="77777777" w:rsidR="000A6103" w:rsidRPr="00FC17CA" w:rsidRDefault="000A6103" w:rsidP="000A610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17CA">
        <w:rPr>
          <w:rFonts w:ascii="Times New Roman" w:hAnsi="Times New Roman" w:cs="Times New Roman"/>
          <w:sz w:val="20"/>
          <w:szCs w:val="20"/>
        </w:rPr>
        <w:t>7. Результаты оказанных услуг по Договору:_____________________________________</w:t>
      </w:r>
    </w:p>
    <w:tbl>
      <w:tblPr>
        <w:tblpPr w:leftFromText="180" w:rightFromText="180" w:vertAnchor="text" w:tblpY="1"/>
        <w:tblOverlap w:val="never"/>
        <w:tblW w:w="3085" w:type="dxa"/>
        <w:tblLook w:val="00A0" w:firstRow="1" w:lastRow="0" w:firstColumn="1" w:lastColumn="0" w:noHBand="0" w:noVBand="0"/>
      </w:tblPr>
      <w:tblGrid>
        <w:gridCol w:w="1668"/>
        <w:gridCol w:w="961"/>
        <w:gridCol w:w="456"/>
      </w:tblGrid>
      <w:tr w:rsidR="000A6103" w:rsidRPr="00FC17CA" w14:paraId="3F50276B" w14:textId="77777777" w:rsidTr="00461598">
        <w:trPr>
          <w:trHeight w:val="315"/>
        </w:trPr>
        <w:tc>
          <w:tcPr>
            <w:tcW w:w="1668" w:type="dxa"/>
            <w:vAlign w:val="center"/>
          </w:tcPr>
          <w:p w14:paraId="61A06711" w14:textId="77777777" w:rsidR="000A6103" w:rsidRPr="00FC17CA" w:rsidRDefault="000A6103" w:rsidP="0046159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Align w:val="center"/>
          </w:tcPr>
          <w:p w14:paraId="619EE6AB" w14:textId="77777777" w:rsidR="000A6103" w:rsidRPr="00FC17CA" w:rsidRDefault="000A6103" w:rsidP="00461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vAlign w:val="center"/>
          </w:tcPr>
          <w:p w14:paraId="280412C0" w14:textId="77777777" w:rsidR="000A6103" w:rsidRPr="00FC17CA" w:rsidRDefault="000A6103" w:rsidP="00461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104FB48" w14:textId="77777777" w:rsidR="000A6103" w:rsidRPr="00FC17CA" w:rsidRDefault="000A6103" w:rsidP="000A6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176" w:tblpY="77"/>
        <w:tblW w:w="10701" w:type="dxa"/>
        <w:tblLook w:val="04A0" w:firstRow="1" w:lastRow="0" w:firstColumn="1" w:lastColumn="0" w:noHBand="0" w:noVBand="1"/>
      </w:tblPr>
      <w:tblGrid>
        <w:gridCol w:w="10701"/>
      </w:tblGrid>
      <w:tr w:rsidR="000B3BB6" w:rsidRPr="00FC17CA" w14:paraId="7A99AD55" w14:textId="77777777" w:rsidTr="000B3BB6">
        <w:trPr>
          <w:trHeight w:val="1983"/>
        </w:trPr>
        <w:tc>
          <w:tcPr>
            <w:tcW w:w="10701" w:type="dxa"/>
          </w:tcPr>
          <w:tbl>
            <w:tblPr>
              <w:tblpPr w:leftFromText="180" w:rightFromText="180" w:vertAnchor="text" w:horzAnchor="margin" w:tblpY="436"/>
              <w:tblW w:w="10485" w:type="dxa"/>
              <w:tblLook w:val="04A0" w:firstRow="1" w:lastRow="0" w:firstColumn="1" w:lastColumn="0" w:noHBand="0" w:noVBand="1"/>
            </w:tblPr>
            <w:tblGrid>
              <w:gridCol w:w="3544"/>
              <w:gridCol w:w="3260"/>
              <w:gridCol w:w="3681"/>
            </w:tblGrid>
            <w:tr w:rsidR="000B3BB6" w:rsidRPr="000B3BB6" w14:paraId="44E33EF1" w14:textId="77777777" w:rsidTr="000B3BB6">
              <w:trPr>
                <w:trHeight w:val="2266"/>
              </w:trPr>
              <w:tc>
                <w:tcPr>
                  <w:tcW w:w="3544" w:type="dxa"/>
                </w:tcPr>
                <w:p w14:paraId="0162D6C5" w14:textId="77777777" w:rsidR="000B3BB6" w:rsidRPr="000B3BB6" w:rsidRDefault="000B3BB6" w:rsidP="000B3B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3B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ФОНД</w:t>
                  </w:r>
                </w:p>
                <w:p w14:paraId="47D5F638" w14:textId="77777777" w:rsidR="000B3BB6" w:rsidRPr="000B3BB6" w:rsidRDefault="000B3BB6" w:rsidP="000B3B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76539417" w14:textId="77777777" w:rsidR="000B3BB6" w:rsidRPr="000B3BB6" w:rsidRDefault="000B3BB6" w:rsidP="000B3B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7F65222C" w14:textId="77777777" w:rsidR="000B3BB6" w:rsidRPr="000B3BB6" w:rsidRDefault="000B3BB6" w:rsidP="000B3B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65DD00DF" w14:textId="77777777" w:rsidR="000B3BB6" w:rsidRPr="000B3BB6" w:rsidRDefault="000B3BB6" w:rsidP="000B3B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3B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Директор</w:t>
                  </w:r>
                </w:p>
                <w:p w14:paraId="6A7753D6" w14:textId="77777777" w:rsidR="000B3BB6" w:rsidRPr="000B3BB6" w:rsidRDefault="000B3BB6" w:rsidP="000B3B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7ED81700" w14:textId="77777777" w:rsidR="000B3BB6" w:rsidRPr="000B3BB6" w:rsidRDefault="000B3BB6" w:rsidP="000B3B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42F7482C" w14:textId="12074063" w:rsidR="000B3BB6" w:rsidRPr="000B3BB6" w:rsidRDefault="000B3BB6" w:rsidP="000B3B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</w:t>
                  </w:r>
                  <w:r w:rsidRPr="000B3B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_ О.С. Плотникова  </w:t>
                  </w:r>
                </w:p>
                <w:p w14:paraId="5D325A48" w14:textId="673DB072" w:rsidR="000B3BB6" w:rsidRPr="000B3BB6" w:rsidRDefault="000B3BB6" w:rsidP="000B3B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BB6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М.П.</w:t>
                  </w:r>
                </w:p>
              </w:tc>
              <w:tc>
                <w:tcPr>
                  <w:tcW w:w="3260" w:type="dxa"/>
                </w:tcPr>
                <w:p w14:paraId="222E50A2" w14:textId="77777777" w:rsidR="000B3BB6" w:rsidRPr="000B3BB6" w:rsidRDefault="000B3BB6" w:rsidP="000B3B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3B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ЗАКАЗЧИК</w:t>
                  </w:r>
                </w:p>
                <w:p w14:paraId="65D80947" w14:textId="77777777" w:rsidR="000B3BB6" w:rsidRPr="000B3BB6" w:rsidRDefault="000B3BB6" w:rsidP="000B3B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BE8CC00" w14:textId="77777777" w:rsidR="000B3BB6" w:rsidRPr="000B3BB6" w:rsidRDefault="000B3BB6" w:rsidP="000B3B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CE6E25C" w14:textId="77777777" w:rsidR="000B3BB6" w:rsidRPr="000B3BB6" w:rsidRDefault="000B3BB6" w:rsidP="000B3B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6086AC66" w14:textId="77777777" w:rsidR="000B3BB6" w:rsidRPr="000B3BB6" w:rsidRDefault="000B3BB6" w:rsidP="000B3B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3B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Генеральный директор</w:t>
                  </w:r>
                </w:p>
                <w:p w14:paraId="2990C21D" w14:textId="77777777" w:rsidR="000B3BB6" w:rsidRPr="000B3BB6" w:rsidRDefault="000B3BB6" w:rsidP="000B3B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31738C15" w14:textId="77777777" w:rsidR="000B3BB6" w:rsidRPr="000B3BB6" w:rsidRDefault="000B3BB6" w:rsidP="000B3B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38D1C849" w14:textId="77777777" w:rsidR="000B3BB6" w:rsidRPr="000B3BB6" w:rsidRDefault="000B3BB6" w:rsidP="000B3BB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3B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_____________ А.Г. </w:t>
                  </w:r>
                  <w:proofErr w:type="spellStart"/>
                  <w:r w:rsidRPr="000B3B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Ендальцев</w:t>
                  </w:r>
                  <w:proofErr w:type="spellEnd"/>
                </w:p>
                <w:p w14:paraId="1D54110A" w14:textId="0202B633" w:rsidR="000B3BB6" w:rsidRPr="000B3BB6" w:rsidRDefault="000B3BB6" w:rsidP="000B3B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3BB6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М.П.</w:t>
                  </w:r>
                </w:p>
              </w:tc>
              <w:tc>
                <w:tcPr>
                  <w:tcW w:w="3681" w:type="dxa"/>
                </w:tcPr>
                <w:p w14:paraId="3D1E6534" w14:textId="77777777" w:rsidR="000B3BB6" w:rsidRPr="000B3BB6" w:rsidRDefault="000B3BB6" w:rsidP="000B3BB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3B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ИСПОЛНИТЕЛЬ:</w:t>
                  </w:r>
                </w:p>
                <w:p w14:paraId="521D5B0C" w14:textId="77777777" w:rsidR="000B3BB6" w:rsidRPr="000B3BB6" w:rsidRDefault="000B3BB6" w:rsidP="000B3B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4B3ACF6C" w14:textId="3E66AE9D" w:rsidR="000B3BB6" w:rsidRDefault="000B3BB6" w:rsidP="000B3BB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04458592" w14:textId="77777777" w:rsidR="000B3BB6" w:rsidRPr="000B3BB6" w:rsidRDefault="000B3BB6" w:rsidP="000B3BB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A3449F0" w14:textId="74B148A3" w:rsidR="000B3BB6" w:rsidRPr="000B3BB6" w:rsidRDefault="00635801" w:rsidP="000B3BB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Руководитель</w:t>
                  </w:r>
                </w:p>
                <w:p w14:paraId="33053EA6" w14:textId="77777777" w:rsidR="000B3BB6" w:rsidRPr="000B3BB6" w:rsidRDefault="000B3BB6" w:rsidP="000B3BB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6B414490" w14:textId="77777777" w:rsidR="000B3BB6" w:rsidRPr="000B3BB6" w:rsidRDefault="000B3BB6" w:rsidP="000B3BB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41F0357C" w14:textId="212AE839" w:rsidR="000B3BB6" w:rsidRPr="000B3BB6" w:rsidRDefault="000B3BB6" w:rsidP="000B3BB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3B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__________ </w:t>
                  </w:r>
                  <w:r w:rsidR="006358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ФИО</w:t>
                  </w:r>
                </w:p>
                <w:p w14:paraId="75E09C90" w14:textId="11F55D6B" w:rsidR="000B3BB6" w:rsidRPr="000B3BB6" w:rsidRDefault="000B3BB6" w:rsidP="000B3B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3BB6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М.П.</w:t>
                  </w:r>
                </w:p>
              </w:tc>
            </w:tr>
          </w:tbl>
          <w:p w14:paraId="4561512A" w14:textId="44FEE34D" w:rsidR="000B3BB6" w:rsidRPr="000B3BB6" w:rsidRDefault="000B3BB6" w:rsidP="000B3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9B90AF" w14:textId="77777777" w:rsidR="000A6103" w:rsidRPr="00FC17CA" w:rsidRDefault="000A6103" w:rsidP="000B3BB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C17CA">
        <w:rPr>
          <w:rFonts w:ascii="Times New Roman" w:hAnsi="Times New Roman" w:cs="Times New Roman"/>
          <w:b/>
          <w:i/>
          <w:sz w:val="20"/>
          <w:szCs w:val="20"/>
        </w:rPr>
        <w:t>КОНЕЦ ФОРМЫ</w:t>
      </w:r>
    </w:p>
    <w:p w14:paraId="0F0A7EB1" w14:textId="77777777" w:rsidR="000A6103" w:rsidRPr="00FC17CA" w:rsidRDefault="000A6103" w:rsidP="000A610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436"/>
        <w:tblW w:w="10485" w:type="dxa"/>
        <w:tblLayout w:type="fixed"/>
        <w:tblLook w:val="04A0" w:firstRow="1" w:lastRow="0" w:firstColumn="1" w:lastColumn="0" w:noHBand="0" w:noVBand="1"/>
      </w:tblPr>
      <w:tblGrid>
        <w:gridCol w:w="4077"/>
        <w:gridCol w:w="3432"/>
        <w:gridCol w:w="2976"/>
      </w:tblGrid>
      <w:tr w:rsidR="000B3BB6" w:rsidRPr="0080151B" w14:paraId="6E35C3FC" w14:textId="77777777" w:rsidTr="000B3BB6">
        <w:trPr>
          <w:trHeight w:val="1983"/>
        </w:trPr>
        <w:tc>
          <w:tcPr>
            <w:tcW w:w="4077" w:type="dxa"/>
          </w:tcPr>
          <w:p w14:paraId="0F507D74" w14:textId="77777777" w:rsidR="000B3BB6" w:rsidRPr="0080151B" w:rsidRDefault="000B3BB6" w:rsidP="008604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ФОНД</w:t>
            </w:r>
          </w:p>
          <w:p w14:paraId="1DE9921A" w14:textId="77777777" w:rsidR="000B3BB6" w:rsidRPr="0080151B" w:rsidRDefault="000B3BB6" w:rsidP="008604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496A373" w14:textId="77777777" w:rsidR="000B3BB6" w:rsidRDefault="000B3BB6" w:rsidP="008604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2092880" w14:textId="77777777" w:rsidR="000B3BB6" w:rsidRPr="0080151B" w:rsidRDefault="000B3BB6" w:rsidP="008604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4639967" w14:textId="77777777" w:rsidR="000B3BB6" w:rsidRPr="0080151B" w:rsidRDefault="000B3BB6" w:rsidP="008604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Директор</w:t>
            </w:r>
          </w:p>
          <w:p w14:paraId="2C00FBA1" w14:textId="77777777" w:rsidR="000B3BB6" w:rsidRPr="0080151B" w:rsidRDefault="000B3BB6" w:rsidP="008604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CC22907" w14:textId="77777777" w:rsidR="000B3BB6" w:rsidRPr="0080151B" w:rsidRDefault="000B3BB6" w:rsidP="008604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FACCDB4" w14:textId="77777777" w:rsidR="000B3BB6" w:rsidRPr="0080151B" w:rsidRDefault="000B3BB6" w:rsidP="008604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 О.С. Плотникова</w:t>
            </w:r>
            <w:r w:rsidRPr="0080151B">
              <w:rPr>
                <w:rFonts w:ascii="Times New Roman" w:hAnsi="Times New Roman"/>
                <w:b/>
              </w:rPr>
              <w:t xml:space="preserve">  </w:t>
            </w:r>
          </w:p>
          <w:p w14:paraId="235C5C44" w14:textId="77777777" w:rsidR="000B3BB6" w:rsidRPr="0080151B" w:rsidRDefault="000B3BB6" w:rsidP="00860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94C6982" w14:textId="77777777" w:rsidR="000B3BB6" w:rsidRPr="0080151B" w:rsidRDefault="000B3BB6" w:rsidP="00860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3785AAB" w14:textId="77777777" w:rsidR="000B3BB6" w:rsidRPr="000B3BB6" w:rsidRDefault="000B3BB6" w:rsidP="00860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BB6">
              <w:rPr>
                <w:rFonts w:ascii="Times New Roman" w:hAnsi="Times New Roman"/>
              </w:rPr>
              <w:t>М.П.</w:t>
            </w:r>
          </w:p>
        </w:tc>
        <w:tc>
          <w:tcPr>
            <w:tcW w:w="3432" w:type="dxa"/>
          </w:tcPr>
          <w:p w14:paraId="6B3B4608" w14:textId="77777777" w:rsidR="000B3BB6" w:rsidRPr="00910C51" w:rsidRDefault="000B3BB6" w:rsidP="008604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0C51">
              <w:rPr>
                <w:rFonts w:ascii="Times New Roman" w:hAnsi="Times New Roman"/>
                <w:b/>
              </w:rPr>
              <w:t>ЗАКАЗЧИК</w:t>
            </w:r>
          </w:p>
          <w:p w14:paraId="5BFAA11B" w14:textId="77777777" w:rsidR="000B3BB6" w:rsidRPr="00910C51" w:rsidRDefault="000B3BB6" w:rsidP="008604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90380EB" w14:textId="77777777" w:rsidR="000B3BB6" w:rsidRPr="00910C51" w:rsidRDefault="000B3BB6" w:rsidP="008604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67597BA" w14:textId="77777777" w:rsidR="000B3BB6" w:rsidRPr="00910C51" w:rsidRDefault="000B3BB6" w:rsidP="008604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84AAB09" w14:textId="77777777" w:rsidR="000B3BB6" w:rsidRPr="00910C51" w:rsidRDefault="000B3BB6" w:rsidP="008604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Генеральный д</w:t>
            </w:r>
            <w:r w:rsidRPr="00910C51">
              <w:rPr>
                <w:rFonts w:ascii="Times New Roman" w:hAnsi="Times New Roman"/>
                <w:b/>
              </w:rPr>
              <w:t>иректор</w:t>
            </w:r>
          </w:p>
          <w:p w14:paraId="63906AC2" w14:textId="77777777" w:rsidR="000B3BB6" w:rsidRPr="00910C51" w:rsidRDefault="000B3BB6" w:rsidP="008604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65C834C" w14:textId="77777777" w:rsidR="000B3BB6" w:rsidRPr="00910C51" w:rsidRDefault="000B3BB6" w:rsidP="008604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625C6E4" w14:textId="77777777" w:rsidR="000B3BB6" w:rsidRPr="00910C51" w:rsidRDefault="000B3BB6" w:rsidP="008604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 А.Г. </w:t>
            </w:r>
            <w:proofErr w:type="spellStart"/>
            <w:r>
              <w:rPr>
                <w:rFonts w:ascii="Times New Roman" w:hAnsi="Times New Roman"/>
                <w:b/>
              </w:rPr>
              <w:t>Ендальцев</w:t>
            </w:r>
            <w:proofErr w:type="spellEnd"/>
          </w:p>
          <w:p w14:paraId="424BC8DB" w14:textId="77777777" w:rsidR="000B3BB6" w:rsidRPr="00910C51" w:rsidRDefault="000B3BB6" w:rsidP="008604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06563F4" w14:textId="77777777" w:rsidR="000B3BB6" w:rsidRPr="00910C51" w:rsidRDefault="000B3BB6" w:rsidP="008604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CB88524" w14:textId="77777777" w:rsidR="000B3BB6" w:rsidRPr="000B3BB6" w:rsidRDefault="000B3BB6" w:rsidP="00860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BB6">
              <w:rPr>
                <w:rFonts w:ascii="Times New Roman" w:hAnsi="Times New Roman"/>
              </w:rPr>
              <w:t>М.П.</w:t>
            </w:r>
          </w:p>
        </w:tc>
        <w:tc>
          <w:tcPr>
            <w:tcW w:w="2976" w:type="dxa"/>
          </w:tcPr>
          <w:p w14:paraId="4DD8BFDF" w14:textId="77777777" w:rsidR="000B3BB6" w:rsidRPr="00910C51" w:rsidRDefault="000B3BB6" w:rsidP="008604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0C51">
              <w:rPr>
                <w:rFonts w:ascii="Times New Roman" w:hAnsi="Times New Roman"/>
                <w:b/>
              </w:rPr>
              <w:t>ИСПОЛНИТЕЛЬ:</w:t>
            </w:r>
          </w:p>
          <w:p w14:paraId="0F45A95A" w14:textId="77777777" w:rsidR="000B3BB6" w:rsidRPr="00910C51" w:rsidRDefault="000B3BB6" w:rsidP="008604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E7EA547" w14:textId="554AC5FD" w:rsidR="000B3BB6" w:rsidRDefault="000B3BB6" w:rsidP="008604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09A6E4D" w14:textId="77777777" w:rsidR="00635801" w:rsidRPr="00910C51" w:rsidRDefault="00635801" w:rsidP="008604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B978EDA" w14:textId="316B603D" w:rsidR="000B3BB6" w:rsidRPr="00910C51" w:rsidRDefault="00635801" w:rsidP="008604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Руководитель</w:t>
            </w:r>
          </w:p>
          <w:p w14:paraId="605016FD" w14:textId="77777777" w:rsidR="000B3BB6" w:rsidRPr="00910C51" w:rsidRDefault="000B3BB6" w:rsidP="008604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B8EC0EC" w14:textId="77777777" w:rsidR="000B3BB6" w:rsidRPr="00910C51" w:rsidRDefault="000B3BB6" w:rsidP="008604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E8C15D9" w14:textId="3D384EE9" w:rsidR="000B3BB6" w:rsidRPr="00910C51" w:rsidRDefault="000B3BB6" w:rsidP="008604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0C51">
              <w:rPr>
                <w:rFonts w:ascii="Times New Roman" w:hAnsi="Times New Roman"/>
                <w:b/>
              </w:rPr>
              <w:t xml:space="preserve">__________ </w:t>
            </w:r>
            <w:r w:rsidR="00635801">
              <w:rPr>
                <w:rFonts w:ascii="Times New Roman" w:hAnsi="Times New Roman"/>
                <w:b/>
              </w:rPr>
              <w:t>ФИО</w:t>
            </w:r>
          </w:p>
          <w:p w14:paraId="4F2EDFE7" w14:textId="77777777" w:rsidR="000B3BB6" w:rsidRPr="00910C51" w:rsidRDefault="000B3BB6" w:rsidP="008604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45071FD" w14:textId="77777777" w:rsidR="000B3BB6" w:rsidRPr="00910C51" w:rsidRDefault="000B3BB6" w:rsidP="008604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D31E548" w14:textId="77777777" w:rsidR="000B3BB6" w:rsidRPr="000B3BB6" w:rsidRDefault="000B3BB6" w:rsidP="00860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BB6">
              <w:rPr>
                <w:rFonts w:ascii="Times New Roman" w:hAnsi="Times New Roman"/>
              </w:rPr>
              <w:t>М.П.</w:t>
            </w:r>
          </w:p>
        </w:tc>
      </w:tr>
    </w:tbl>
    <w:p w14:paraId="20AAFC2F" w14:textId="77777777" w:rsidR="000A6103" w:rsidRPr="00FC17CA" w:rsidRDefault="000A6103" w:rsidP="000A6103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14:paraId="2FAEF37A" w14:textId="77777777" w:rsidR="000A6103" w:rsidRDefault="000A6103" w:rsidP="000A6103">
      <w:pPr>
        <w:spacing w:after="0" w:line="240" w:lineRule="auto"/>
      </w:pPr>
    </w:p>
    <w:p w14:paraId="65BF5514" w14:textId="77777777" w:rsidR="000A6103" w:rsidRDefault="000A6103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782FBE39" w14:textId="77777777" w:rsidR="000A6103" w:rsidRDefault="000A6103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5AA1885E" w14:textId="77777777" w:rsidR="000A6103" w:rsidRDefault="000A6103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01F95B23" w14:textId="77777777" w:rsidR="000A6103" w:rsidRDefault="000A6103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562A1126" w14:textId="77777777" w:rsidR="000A6103" w:rsidRDefault="000A6103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26E0CAEE" w14:textId="77777777" w:rsidR="000A6103" w:rsidRDefault="000A6103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18D5DB10" w14:textId="77777777" w:rsidR="000A6103" w:rsidRDefault="000A6103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5F41BD0B" w14:textId="77777777" w:rsidR="000A6103" w:rsidRDefault="000A6103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77FE2CBA" w14:textId="77777777" w:rsidR="000A6103" w:rsidRDefault="000A6103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6D06E4B0" w14:textId="77777777" w:rsidR="000A6103" w:rsidRDefault="000A6103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3C801D5D" w14:textId="77777777" w:rsidR="000A6103" w:rsidRDefault="000A6103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19F34225" w14:textId="77777777" w:rsidR="000A6103" w:rsidRDefault="000A6103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243D3240" w14:textId="77777777" w:rsidR="000A6103" w:rsidRDefault="000A6103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5ABD8C8D" w14:textId="77777777" w:rsidR="000A6103" w:rsidRDefault="000A6103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34C5EC1E" w14:textId="77777777" w:rsidR="000A6103" w:rsidRDefault="000A6103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28000E25" w14:textId="77777777" w:rsidR="000A6103" w:rsidRDefault="000A6103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252B73B7" w14:textId="77777777" w:rsidR="000A6103" w:rsidRDefault="000A6103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0F02F7E5" w14:textId="77777777" w:rsidR="000A6103" w:rsidRDefault="000A6103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7FECB972" w14:textId="77777777" w:rsidR="000A6103" w:rsidRDefault="000A6103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37933F87" w14:textId="77777777" w:rsidR="000A6103" w:rsidRDefault="000A6103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26F8F44A" w14:textId="77777777" w:rsidR="000A6103" w:rsidRDefault="000A6103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37C070FB" w14:textId="77777777" w:rsidR="000A6103" w:rsidRDefault="000A6103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6CBB2C91" w14:textId="77777777" w:rsidR="000A6103" w:rsidRDefault="000A6103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63A99948" w14:textId="77777777" w:rsidR="000A6103" w:rsidRDefault="000A6103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7C6A3A7E" w14:textId="77777777" w:rsidR="000A6103" w:rsidRDefault="000A6103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1252DDBA" w14:textId="77777777" w:rsidR="000A6103" w:rsidRDefault="000A6103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1010D60E" w14:textId="77777777" w:rsidR="000A6103" w:rsidRDefault="000A6103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70F09460" w14:textId="590BDE5F" w:rsidR="000A6103" w:rsidRDefault="000A6103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375ED7ED" w14:textId="1A43CAA0" w:rsidR="00FC17CA" w:rsidRDefault="00FC17CA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35C120E9" w14:textId="37A3025B" w:rsidR="00FC17CA" w:rsidRDefault="00FC17CA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039E218C" w14:textId="44AFE7BA" w:rsidR="00FC17CA" w:rsidRDefault="00FC17CA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2B5990C8" w14:textId="5C30A2E9" w:rsidR="00FC17CA" w:rsidRDefault="00FC17CA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50E69D95" w14:textId="1C32B507" w:rsidR="00FC17CA" w:rsidRDefault="00FC17CA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60578BCF" w14:textId="1E5AE363" w:rsidR="00FC17CA" w:rsidRDefault="00FC17CA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1FD21486" w14:textId="2A361D12" w:rsidR="00FC17CA" w:rsidRDefault="00FC17CA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7905F54E" w14:textId="0E939804" w:rsidR="00FC17CA" w:rsidRDefault="00FC17CA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4F3B9351" w14:textId="0FDC6C5D" w:rsidR="00FC17CA" w:rsidRDefault="00FC17CA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1635EA94" w14:textId="1ED044C3" w:rsidR="00FC17CA" w:rsidRDefault="00FC17CA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36EAAC15" w14:textId="78926E6F" w:rsidR="00FC17CA" w:rsidRDefault="00FC17CA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24A38FD6" w14:textId="3FCD7248" w:rsidR="00FC17CA" w:rsidRDefault="00FC17CA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47A61753" w14:textId="77777777" w:rsidR="00FC17CA" w:rsidRDefault="00FC17CA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5879170B" w14:textId="77777777" w:rsidR="000A6103" w:rsidRDefault="000A6103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53A0128C" w14:textId="6430C558" w:rsidR="000A6103" w:rsidRDefault="000A6103" w:rsidP="000A6103">
      <w:pPr>
        <w:spacing w:after="0" w:line="240" w:lineRule="auto"/>
        <w:rPr>
          <w:rFonts w:ascii="Times New Roman" w:hAnsi="Times New Roman" w:cs="Times New Roman"/>
          <w:b/>
        </w:rPr>
      </w:pPr>
    </w:p>
    <w:p w14:paraId="4331C48C" w14:textId="77777777" w:rsidR="000A6103" w:rsidRPr="0080151B" w:rsidRDefault="000A6103" w:rsidP="000A61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BFAF18" w14:textId="599A5117" w:rsidR="00635801" w:rsidRDefault="00635801" w:rsidP="0063580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="000A6103" w:rsidRPr="00FC17C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0A6103" w:rsidRPr="00FC17CA">
        <w:rPr>
          <w:rFonts w:ascii="Times New Roman" w:hAnsi="Times New Roman" w:cs="Times New Roman"/>
          <w:b/>
          <w:sz w:val="20"/>
          <w:szCs w:val="20"/>
        </w:rPr>
        <w:t xml:space="preserve">3 </w:t>
      </w:r>
    </w:p>
    <w:p w14:paraId="6C6DDAA2" w14:textId="77777777" w:rsidR="00635801" w:rsidRPr="006F4922" w:rsidRDefault="00635801" w:rsidP="0063580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F4922">
        <w:rPr>
          <w:rFonts w:ascii="Times New Roman" w:hAnsi="Times New Roman"/>
          <w:lang w:eastAsia="ru-RU"/>
        </w:rPr>
        <w:t xml:space="preserve">к Договору № </w:t>
      </w:r>
      <w:r>
        <w:rPr>
          <w:rFonts w:ascii="Times New Roman" w:hAnsi="Times New Roman"/>
          <w:lang w:eastAsia="ru-RU"/>
        </w:rPr>
        <w:t>____</w:t>
      </w:r>
    </w:p>
    <w:p w14:paraId="4D697515" w14:textId="77777777" w:rsidR="00635801" w:rsidRDefault="00635801" w:rsidP="00635801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 w:rsidRPr="006F4922">
        <w:rPr>
          <w:rFonts w:ascii="Times New Roman" w:hAnsi="Times New Roman"/>
          <w:lang w:eastAsia="ru-RU"/>
        </w:rPr>
        <w:t xml:space="preserve"> от «</w:t>
      </w:r>
      <w:r>
        <w:rPr>
          <w:rFonts w:ascii="Times New Roman" w:hAnsi="Times New Roman"/>
          <w:lang w:eastAsia="ru-RU"/>
        </w:rPr>
        <w:t>___</w:t>
      </w:r>
      <w:r w:rsidRPr="006F4922">
        <w:rPr>
          <w:rFonts w:ascii="Times New Roman" w:hAnsi="Times New Roman"/>
          <w:lang w:eastAsia="ru-RU"/>
        </w:rPr>
        <w:t xml:space="preserve">» </w:t>
      </w:r>
      <w:r>
        <w:rPr>
          <w:rFonts w:ascii="Times New Roman" w:hAnsi="Times New Roman"/>
          <w:lang w:eastAsia="ru-RU"/>
        </w:rPr>
        <w:t>_______</w:t>
      </w:r>
      <w:r w:rsidRPr="006F4922">
        <w:rPr>
          <w:rFonts w:ascii="Times New Roman" w:hAnsi="Times New Roman"/>
          <w:lang w:eastAsia="ru-RU"/>
        </w:rPr>
        <w:t xml:space="preserve"> 2021г</w:t>
      </w:r>
      <w:r>
        <w:rPr>
          <w:rFonts w:ascii="Times New Roman" w:hAnsi="Times New Roman"/>
          <w:b/>
          <w:lang w:eastAsia="ru-RU"/>
        </w:rPr>
        <w:t>.</w:t>
      </w:r>
    </w:p>
    <w:p w14:paraId="674E1429" w14:textId="27FE9383" w:rsidR="000A6103" w:rsidRDefault="000A6103" w:rsidP="0063580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45926EF" w14:textId="77777777" w:rsidR="00635801" w:rsidRPr="00FC17CA" w:rsidRDefault="00635801" w:rsidP="0063580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F0B7B9C" w14:textId="77777777" w:rsidR="00635801" w:rsidRPr="000B3BB6" w:rsidRDefault="00635801" w:rsidP="00635801">
      <w:pPr>
        <w:framePr w:hSpace="180" w:wrap="around" w:vAnchor="text" w:hAnchor="text" w:y="1"/>
        <w:spacing w:after="0" w:line="240" w:lineRule="auto"/>
        <w:ind w:firstLine="567"/>
        <w:suppressOverlap/>
        <w:jc w:val="both"/>
        <w:rPr>
          <w:rFonts w:ascii="Times New Roman" w:hAnsi="Times New Roman" w:cs="Times New Roman"/>
        </w:rPr>
      </w:pPr>
      <w:r w:rsidRPr="000B3BB6">
        <w:rPr>
          <w:rFonts w:ascii="Times New Roman" w:hAnsi="Times New Roman" w:cs="Times New Roman"/>
          <w:b/>
        </w:rPr>
        <w:t>Некоммерческая организация «Фонд развития экономики и прямых инвестиций Чукотского автономного округа»,</w:t>
      </w:r>
      <w:r w:rsidRPr="000B3BB6">
        <w:rPr>
          <w:rFonts w:ascii="Times New Roman" w:hAnsi="Times New Roman" w:cs="Times New Roman"/>
          <w:bCs/>
        </w:rPr>
        <w:t xml:space="preserve"> именуемая в дальнейшем «Фонд», в лице директора Плотниковой Ольги Сергеевны, действующей на основании Устава</w:t>
      </w:r>
      <w:r w:rsidRPr="000B3BB6">
        <w:rPr>
          <w:rFonts w:ascii="Times New Roman" w:hAnsi="Times New Roman" w:cs="Times New Roman"/>
        </w:rPr>
        <w:t xml:space="preserve">, </w:t>
      </w:r>
    </w:p>
    <w:p w14:paraId="2691FB7F" w14:textId="77777777" w:rsidR="00635801" w:rsidRPr="000B3BB6" w:rsidRDefault="00635801" w:rsidP="00635801">
      <w:pPr>
        <w:framePr w:hSpace="180" w:wrap="around" w:vAnchor="text" w:hAnchor="text" w:y="1"/>
        <w:spacing w:after="0" w:line="240" w:lineRule="auto"/>
        <w:ind w:firstLine="567"/>
        <w:suppressOverlap/>
        <w:jc w:val="both"/>
        <w:rPr>
          <w:rFonts w:ascii="Times New Roman" w:hAnsi="Times New Roman"/>
        </w:rPr>
      </w:pPr>
      <w:r w:rsidRPr="000B3BB6">
        <w:rPr>
          <w:rFonts w:ascii="Times New Roman" w:hAnsi="Times New Roman"/>
          <w:b/>
        </w:rPr>
        <w:t xml:space="preserve">Общество с ограниченной ответственностью «Алеут», </w:t>
      </w:r>
      <w:r w:rsidRPr="000B3BB6">
        <w:rPr>
          <w:rFonts w:ascii="Times New Roman" w:hAnsi="Times New Roman"/>
        </w:rPr>
        <w:t xml:space="preserve">именуемое в дальнейшем «Заказчик», в лице генерального директора </w:t>
      </w:r>
      <w:proofErr w:type="spellStart"/>
      <w:r w:rsidRPr="000B3BB6">
        <w:rPr>
          <w:rFonts w:ascii="Times New Roman" w:hAnsi="Times New Roman"/>
        </w:rPr>
        <w:t>Ендальцева</w:t>
      </w:r>
      <w:proofErr w:type="spellEnd"/>
      <w:r w:rsidRPr="000B3BB6">
        <w:rPr>
          <w:rFonts w:ascii="Times New Roman" w:hAnsi="Times New Roman"/>
        </w:rPr>
        <w:t xml:space="preserve"> Александра Геннадьевича</w:t>
      </w:r>
      <w:r w:rsidRPr="000B3BB6">
        <w:rPr>
          <w:rFonts w:ascii="Times New Roman" w:hAnsi="Times New Roman"/>
          <w:i/>
        </w:rPr>
        <w:t>,</w:t>
      </w:r>
      <w:r w:rsidRPr="000B3BB6">
        <w:rPr>
          <w:rFonts w:ascii="Times New Roman" w:hAnsi="Times New Roman"/>
        </w:rPr>
        <w:t xml:space="preserve"> действующего на основании Устава, с одной стороны,</w:t>
      </w:r>
    </w:p>
    <w:p w14:paraId="4969F94C" w14:textId="77777777" w:rsidR="00635801" w:rsidRPr="000B3BB6" w:rsidRDefault="00635801" w:rsidP="006358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_____________________________</w:t>
      </w:r>
      <w:r w:rsidRPr="000B3BB6">
        <w:rPr>
          <w:rFonts w:ascii="Times New Roman" w:hAnsi="Times New Roman"/>
          <w:b/>
        </w:rPr>
        <w:t>,</w:t>
      </w:r>
      <w:r w:rsidRPr="000B3BB6">
        <w:rPr>
          <w:rFonts w:ascii="Times New Roman" w:hAnsi="Times New Roman"/>
        </w:rPr>
        <w:t xml:space="preserve"> именуемый в дальнейшем «Исполнитель», действующий на основании </w:t>
      </w:r>
      <w:r>
        <w:rPr>
          <w:rFonts w:ascii="Times New Roman" w:hAnsi="Times New Roman"/>
        </w:rPr>
        <w:t>_______________________</w:t>
      </w:r>
      <w:r w:rsidRPr="000B3BB6">
        <w:rPr>
          <w:rFonts w:ascii="Times New Roman" w:hAnsi="Times New Roman"/>
        </w:rPr>
        <w:t xml:space="preserve">, с другой стороны, </w:t>
      </w:r>
      <w:r w:rsidRPr="000B3BB6">
        <w:rPr>
          <w:rFonts w:ascii="Times New Roman" w:hAnsi="Times New Roman" w:cs="Times New Roman"/>
        </w:rPr>
        <w:t>согласовали настоящую Форму а</w:t>
      </w:r>
      <w:r w:rsidRPr="000B3BB6">
        <w:rPr>
          <w:rFonts w:ascii="Times New Roman" w:hAnsi="Times New Roman" w:cs="Times New Roman"/>
          <w:bCs/>
          <w:color w:val="000000"/>
          <w:lang w:eastAsia="ru-RU"/>
        </w:rPr>
        <w:t>кта сдачи-приемки</w:t>
      </w:r>
      <w:r w:rsidRPr="000B3BB6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Pr="000B3BB6">
        <w:rPr>
          <w:rFonts w:ascii="Times New Roman" w:hAnsi="Times New Roman" w:cs="Times New Roman"/>
          <w:bCs/>
          <w:color w:val="000000"/>
          <w:lang w:eastAsia="ru-RU"/>
        </w:rPr>
        <w:t>оказанных услуг</w:t>
      </w:r>
      <w:r w:rsidRPr="000B3BB6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Pr="000B3BB6">
        <w:rPr>
          <w:rFonts w:ascii="Times New Roman" w:hAnsi="Times New Roman" w:cs="Times New Roman"/>
        </w:rPr>
        <w:t>к Договору № от  _____.</w:t>
      </w:r>
    </w:p>
    <w:p w14:paraId="7327D1AF" w14:textId="77777777" w:rsidR="000A6103" w:rsidRPr="00FC17CA" w:rsidRDefault="000A6103" w:rsidP="000A61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C17CA">
        <w:rPr>
          <w:rFonts w:ascii="Times New Roman" w:hAnsi="Times New Roman" w:cs="Times New Roman"/>
          <w:b/>
          <w:i/>
          <w:sz w:val="20"/>
          <w:szCs w:val="20"/>
        </w:rPr>
        <w:t>НАЧАЛО ФОРМЫ</w:t>
      </w:r>
    </w:p>
    <w:p w14:paraId="59A42E1E" w14:textId="77777777" w:rsidR="000A6103" w:rsidRPr="00FC17CA" w:rsidRDefault="000A6103" w:rsidP="000A6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17CA">
        <w:rPr>
          <w:rFonts w:ascii="Times New Roman" w:hAnsi="Times New Roman" w:cs="Times New Roman"/>
          <w:b/>
          <w:sz w:val="20"/>
          <w:szCs w:val="20"/>
        </w:rPr>
        <w:t>Заполняется на фирменном бланке предприятия,</w:t>
      </w:r>
    </w:p>
    <w:p w14:paraId="0A8A255F" w14:textId="77777777" w:rsidR="000A6103" w:rsidRPr="00FC17CA" w:rsidRDefault="000A6103" w:rsidP="000A6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17CA">
        <w:rPr>
          <w:rFonts w:ascii="Times New Roman" w:hAnsi="Times New Roman" w:cs="Times New Roman"/>
          <w:b/>
          <w:sz w:val="20"/>
          <w:szCs w:val="20"/>
        </w:rPr>
        <w:t>с логотипом и контактными данными предприятия</w:t>
      </w:r>
    </w:p>
    <w:p w14:paraId="70C85346" w14:textId="77777777" w:rsidR="000A6103" w:rsidRPr="00FC17CA" w:rsidRDefault="000A6103" w:rsidP="000A6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6103" w:rsidRPr="00FC17CA" w14:paraId="56C37F47" w14:textId="77777777" w:rsidTr="00461598">
        <w:tc>
          <w:tcPr>
            <w:tcW w:w="4785" w:type="dxa"/>
          </w:tcPr>
          <w:p w14:paraId="502F933F" w14:textId="77777777" w:rsidR="000A6103" w:rsidRPr="00FC17CA" w:rsidRDefault="000A6103" w:rsidP="00461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30CA9A" w14:textId="77777777" w:rsidR="000A6103" w:rsidRPr="00FC17CA" w:rsidRDefault="000A6103" w:rsidP="00461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17CA">
              <w:rPr>
                <w:rFonts w:ascii="Times New Roman" w:hAnsi="Times New Roman" w:cs="Times New Roman"/>
                <w:b/>
                <w:sz w:val="20"/>
                <w:szCs w:val="20"/>
              </w:rPr>
              <w:t>Исх. № __________ от ______________</w:t>
            </w:r>
          </w:p>
          <w:p w14:paraId="06D9534F" w14:textId="77777777" w:rsidR="000A6103" w:rsidRPr="00FC17CA" w:rsidRDefault="000A6103" w:rsidP="00461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5DBD9D" w14:textId="77777777" w:rsidR="000A6103" w:rsidRPr="00FC17CA" w:rsidRDefault="000A6103" w:rsidP="00461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17CA">
              <w:rPr>
                <w:rFonts w:ascii="Times New Roman" w:hAnsi="Times New Roman" w:cs="Times New Roman"/>
                <w:b/>
                <w:sz w:val="20"/>
                <w:szCs w:val="20"/>
              </w:rPr>
              <w:t>Вх</w:t>
            </w:r>
            <w:proofErr w:type="spellEnd"/>
            <w:r w:rsidRPr="00FC17CA">
              <w:rPr>
                <w:rFonts w:ascii="Times New Roman" w:hAnsi="Times New Roman" w:cs="Times New Roman"/>
                <w:b/>
                <w:sz w:val="20"/>
                <w:szCs w:val="20"/>
              </w:rPr>
              <w:t>. №________</w:t>
            </w:r>
          </w:p>
          <w:p w14:paraId="5940078D" w14:textId="77777777" w:rsidR="000A6103" w:rsidRPr="00FC17CA" w:rsidRDefault="000A6103" w:rsidP="00461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14:paraId="086E8C0F" w14:textId="77777777" w:rsidR="000A6103" w:rsidRPr="00FC17CA" w:rsidRDefault="000A6103" w:rsidP="00461598">
            <w:pPr>
              <w:spacing w:after="0" w:line="240" w:lineRule="auto"/>
              <w:ind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FC17C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</w:t>
            </w:r>
          </w:p>
          <w:p w14:paraId="5986B6B0" w14:textId="15193FE8" w:rsidR="000A6103" w:rsidRPr="00FC17CA" w:rsidRDefault="00635801" w:rsidP="00461598">
            <w:pPr>
              <w:spacing w:after="0" w:line="240" w:lineRule="auto"/>
              <w:ind w:right="2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 «Фонд развития Чукотки»</w:t>
            </w:r>
          </w:p>
          <w:p w14:paraId="201B6A23" w14:textId="2DD60BE2" w:rsidR="000A6103" w:rsidRPr="00FC17CA" w:rsidRDefault="00635801" w:rsidP="00461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Плотниковой О.С.</w:t>
            </w:r>
          </w:p>
        </w:tc>
      </w:tr>
    </w:tbl>
    <w:p w14:paraId="24F6BA56" w14:textId="0906AEAF" w:rsidR="000A6103" w:rsidRPr="00FC17CA" w:rsidRDefault="000A6103" w:rsidP="000A6103">
      <w:pPr>
        <w:autoSpaceDE w:val="0"/>
        <w:autoSpaceDN w:val="0"/>
        <w:adjustRightInd w:val="0"/>
        <w:spacing w:after="0" w:line="240" w:lineRule="auto"/>
        <w:ind w:right="271"/>
        <w:jc w:val="center"/>
        <w:rPr>
          <w:rFonts w:ascii="Times New Roman" w:hAnsi="Times New Roman" w:cs="Times New Roman"/>
          <w:sz w:val="20"/>
          <w:szCs w:val="20"/>
        </w:rPr>
      </w:pPr>
      <w:r w:rsidRPr="00FC17CA">
        <w:rPr>
          <w:rFonts w:ascii="Times New Roman" w:hAnsi="Times New Roman" w:cs="Times New Roman"/>
          <w:sz w:val="20"/>
          <w:szCs w:val="20"/>
        </w:rPr>
        <w:t>Уважаем</w:t>
      </w:r>
      <w:r w:rsidR="00635801">
        <w:rPr>
          <w:rFonts w:ascii="Times New Roman" w:hAnsi="Times New Roman" w:cs="Times New Roman"/>
          <w:sz w:val="20"/>
          <w:szCs w:val="20"/>
        </w:rPr>
        <w:t>ая</w:t>
      </w:r>
      <w:r w:rsidRPr="00FC17CA">
        <w:rPr>
          <w:rFonts w:ascii="Times New Roman" w:hAnsi="Times New Roman" w:cs="Times New Roman"/>
          <w:sz w:val="20"/>
          <w:szCs w:val="20"/>
        </w:rPr>
        <w:t xml:space="preserve"> </w:t>
      </w:r>
      <w:r w:rsidR="00635801">
        <w:rPr>
          <w:rFonts w:ascii="Times New Roman" w:hAnsi="Times New Roman" w:cs="Times New Roman"/>
          <w:sz w:val="20"/>
          <w:szCs w:val="20"/>
        </w:rPr>
        <w:t>Ольга Сергеевна</w:t>
      </w:r>
      <w:r w:rsidRPr="00FC17CA">
        <w:rPr>
          <w:rFonts w:ascii="Times New Roman" w:hAnsi="Times New Roman" w:cs="Times New Roman"/>
          <w:sz w:val="20"/>
          <w:szCs w:val="20"/>
        </w:rPr>
        <w:t>!</w:t>
      </w:r>
    </w:p>
    <w:p w14:paraId="28572C2B" w14:textId="77777777" w:rsidR="000A6103" w:rsidRPr="00FC17CA" w:rsidRDefault="000A6103" w:rsidP="000A6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462691" w14:textId="0EB9266D" w:rsidR="000A6103" w:rsidRPr="00FC17CA" w:rsidRDefault="000A6103" w:rsidP="000A6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7CA">
        <w:rPr>
          <w:rFonts w:ascii="Times New Roman" w:hAnsi="Times New Roman" w:cs="Times New Roman"/>
          <w:sz w:val="20"/>
          <w:szCs w:val="20"/>
        </w:rPr>
        <w:t>Настоящим письмом извещаем Вас о том, что в 202</w:t>
      </w:r>
      <w:r w:rsidR="00635801">
        <w:rPr>
          <w:rFonts w:ascii="Times New Roman" w:hAnsi="Times New Roman" w:cs="Times New Roman"/>
          <w:sz w:val="20"/>
          <w:szCs w:val="20"/>
        </w:rPr>
        <w:t>_</w:t>
      </w:r>
      <w:r w:rsidRPr="00FC17CA">
        <w:rPr>
          <w:rFonts w:ascii="Times New Roman" w:hAnsi="Times New Roman" w:cs="Times New Roman"/>
          <w:sz w:val="20"/>
          <w:szCs w:val="20"/>
        </w:rPr>
        <w:t xml:space="preserve">__ году благодаря непосредственному содействию </w:t>
      </w:r>
      <w:r w:rsidR="00635801">
        <w:rPr>
          <w:rFonts w:ascii="Times New Roman" w:hAnsi="Times New Roman" w:cs="Times New Roman"/>
          <w:sz w:val="20"/>
          <w:szCs w:val="20"/>
        </w:rPr>
        <w:t>НО «Фонд развития Чукотки»</w:t>
      </w:r>
      <w:r w:rsidRPr="00FC17CA">
        <w:rPr>
          <w:rFonts w:ascii="Times New Roman" w:hAnsi="Times New Roman" w:cs="Times New Roman"/>
          <w:sz w:val="20"/>
          <w:szCs w:val="20"/>
        </w:rPr>
        <w:t xml:space="preserve"> области нашим предприятием был заключен внешнеэкономический контракт:</w:t>
      </w:r>
    </w:p>
    <w:p w14:paraId="25426451" w14:textId="77777777" w:rsidR="000A6103" w:rsidRPr="00FC17CA" w:rsidRDefault="000A6103" w:rsidP="000A6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936"/>
        <w:gridCol w:w="6061"/>
      </w:tblGrid>
      <w:tr w:rsidR="000A6103" w:rsidRPr="00FC17CA" w14:paraId="1F63CD1F" w14:textId="77777777" w:rsidTr="00461598">
        <w:tc>
          <w:tcPr>
            <w:tcW w:w="3936" w:type="dxa"/>
          </w:tcPr>
          <w:p w14:paraId="7F0F3085" w14:textId="77777777" w:rsidR="000A6103" w:rsidRPr="00FC17CA" w:rsidRDefault="000A6103" w:rsidP="0046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7CA">
              <w:rPr>
                <w:rFonts w:ascii="Times New Roman" w:hAnsi="Times New Roman" w:cs="Times New Roman"/>
                <w:b/>
                <w:sz w:val="20"/>
                <w:szCs w:val="20"/>
              </w:rPr>
              <w:t>Номер контракта</w:t>
            </w:r>
          </w:p>
        </w:tc>
        <w:tc>
          <w:tcPr>
            <w:tcW w:w="6061" w:type="dxa"/>
          </w:tcPr>
          <w:p w14:paraId="04C547E5" w14:textId="77777777" w:rsidR="000A6103" w:rsidRPr="00FC17CA" w:rsidRDefault="000A6103" w:rsidP="004615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103" w:rsidRPr="00FC17CA" w14:paraId="2B2C3B0C" w14:textId="77777777" w:rsidTr="00461598">
        <w:tc>
          <w:tcPr>
            <w:tcW w:w="3936" w:type="dxa"/>
          </w:tcPr>
          <w:p w14:paraId="52C0E930" w14:textId="77777777" w:rsidR="000A6103" w:rsidRPr="00FC17CA" w:rsidRDefault="000A6103" w:rsidP="0046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7CA"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6061" w:type="dxa"/>
          </w:tcPr>
          <w:p w14:paraId="4DBEC8DA" w14:textId="77777777" w:rsidR="000A6103" w:rsidRPr="00FC17CA" w:rsidRDefault="000A6103" w:rsidP="004615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103" w:rsidRPr="00FC17CA" w14:paraId="2462BAB2" w14:textId="77777777" w:rsidTr="00461598">
        <w:tc>
          <w:tcPr>
            <w:tcW w:w="3936" w:type="dxa"/>
          </w:tcPr>
          <w:p w14:paraId="5AE20BC2" w14:textId="77777777" w:rsidR="000A6103" w:rsidRPr="00FC17CA" w:rsidRDefault="000A6103" w:rsidP="0046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7CA">
              <w:rPr>
                <w:rFonts w:ascii="Times New Roman" w:hAnsi="Times New Roman" w:cs="Times New Roman"/>
                <w:b/>
                <w:sz w:val="20"/>
                <w:szCs w:val="20"/>
              </w:rPr>
              <w:t>Страна иностранного контрагента</w:t>
            </w:r>
          </w:p>
        </w:tc>
        <w:tc>
          <w:tcPr>
            <w:tcW w:w="6061" w:type="dxa"/>
          </w:tcPr>
          <w:p w14:paraId="2CE9E77F" w14:textId="77777777" w:rsidR="000A6103" w:rsidRPr="00FC17CA" w:rsidRDefault="000A6103" w:rsidP="004615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103" w:rsidRPr="00FC17CA" w14:paraId="41901B15" w14:textId="77777777" w:rsidTr="00461598">
        <w:tc>
          <w:tcPr>
            <w:tcW w:w="3936" w:type="dxa"/>
          </w:tcPr>
          <w:p w14:paraId="7AA1040B" w14:textId="77777777" w:rsidR="000A6103" w:rsidRPr="00FC17CA" w:rsidRDefault="000A6103" w:rsidP="0046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7CA">
              <w:rPr>
                <w:rFonts w:ascii="Times New Roman" w:hAnsi="Times New Roman" w:cs="Times New Roman"/>
                <w:b/>
                <w:sz w:val="20"/>
                <w:szCs w:val="20"/>
              </w:rPr>
              <w:t>Полное фирменное наименование иностранного контрагента</w:t>
            </w:r>
          </w:p>
        </w:tc>
        <w:tc>
          <w:tcPr>
            <w:tcW w:w="6061" w:type="dxa"/>
          </w:tcPr>
          <w:p w14:paraId="0E2521D8" w14:textId="77777777" w:rsidR="000A6103" w:rsidRPr="00FC17CA" w:rsidRDefault="000A6103" w:rsidP="004615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103" w:rsidRPr="00FC17CA" w14:paraId="696B572C" w14:textId="77777777" w:rsidTr="00461598">
        <w:tc>
          <w:tcPr>
            <w:tcW w:w="3936" w:type="dxa"/>
          </w:tcPr>
          <w:p w14:paraId="506BD6A2" w14:textId="77777777" w:rsidR="000A6103" w:rsidRPr="00FC17CA" w:rsidRDefault="000A6103" w:rsidP="0046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7C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(услуг), поставляемых на экспорт</w:t>
            </w:r>
          </w:p>
        </w:tc>
        <w:tc>
          <w:tcPr>
            <w:tcW w:w="6061" w:type="dxa"/>
          </w:tcPr>
          <w:p w14:paraId="5415F52B" w14:textId="77777777" w:rsidR="000A6103" w:rsidRPr="00FC17CA" w:rsidRDefault="000A6103" w:rsidP="004615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103" w:rsidRPr="00FC17CA" w14:paraId="1DE4B6E7" w14:textId="77777777" w:rsidTr="00461598">
        <w:tc>
          <w:tcPr>
            <w:tcW w:w="3936" w:type="dxa"/>
          </w:tcPr>
          <w:p w14:paraId="55FC2A0B" w14:textId="77777777" w:rsidR="000A6103" w:rsidRPr="00FC17CA" w:rsidRDefault="000A6103" w:rsidP="0046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7CA">
              <w:rPr>
                <w:rFonts w:ascii="Times New Roman" w:hAnsi="Times New Roman" w:cs="Times New Roman"/>
                <w:b/>
                <w:sz w:val="20"/>
                <w:szCs w:val="20"/>
              </w:rPr>
              <w:t>Сумма контракта (в тыс. долл. по курсу ЦБ на дату заключения контракта)</w:t>
            </w:r>
          </w:p>
        </w:tc>
        <w:tc>
          <w:tcPr>
            <w:tcW w:w="6061" w:type="dxa"/>
          </w:tcPr>
          <w:p w14:paraId="45E5D9E3" w14:textId="77777777" w:rsidR="000A6103" w:rsidRPr="00FC17CA" w:rsidRDefault="000A6103" w:rsidP="004615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103" w:rsidRPr="00FC17CA" w14:paraId="2752B5DC" w14:textId="77777777" w:rsidTr="00461598">
        <w:tc>
          <w:tcPr>
            <w:tcW w:w="3936" w:type="dxa"/>
          </w:tcPr>
          <w:p w14:paraId="6A4982CC" w14:textId="77777777" w:rsidR="000A6103" w:rsidRPr="00FC17CA" w:rsidRDefault="000A6103" w:rsidP="0046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7CA">
              <w:rPr>
                <w:rFonts w:ascii="Times New Roman" w:hAnsi="Times New Roman" w:cs="Times New Roman"/>
                <w:b/>
                <w:sz w:val="20"/>
                <w:szCs w:val="20"/>
              </w:rPr>
              <w:t>Срок отгрузки товара (оказания услуг)</w:t>
            </w:r>
          </w:p>
        </w:tc>
        <w:tc>
          <w:tcPr>
            <w:tcW w:w="6061" w:type="dxa"/>
          </w:tcPr>
          <w:p w14:paraId="212BC5DF" w14:textId="77777777" w:rsidR="000A6103" w:rsidRPr="00FC17CA" w:rsidRDefault="000A6103" w:rsidP="004615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177517" w14:textId="77777777" w:rsidR="000A6103" w:rsidRPr="00FC17CA" w:rsidRDefault="000A6103" w:rsidP="000A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F3C7BA" w14:textId="77777777" w:rsidR="000A6103" w:rsidRPr="00FC17CA" w:rsidRDefault="000A6103" w:rsidP="000A6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17CA">
        <w:rPr>
          <w:rFonts w:ascii="Times New Roman" w:hAnsi="Times New Roman" w:cs="Times New Roman"/>
          <w:sz w:val="20"/>
          <w:szCs w:val="20"/>
        </w:rPr>
        <w:t xml:space="preserve">Контракт был заключен по итогам оказания нашей организации услуг </w:t>
      </w:r>
      <w:r w:rsidRPr="00FC17CA">
        <w:rPr>
          <w:rFonts w:ascii="Times New Roman" w:hAnsi="Times New Roman" w:cs="Times New Roman"/>
          <w:b/>
          <w:i/>
          <w:sz w:val="20"/>
          <w:szCs w:val="20"/>
          <w:u w:val="single"/>
        </w:rPr>
        <w:t>________________________________</w:t>
      </w:r>
      <w:r w:rsidRPr="00FC17CA">
        <w:rPr>
          <w:rFonts w:ascii="Times New Roman" w:hAnsi="Times New Roman" w:cs="Times New Roman"/>
          <w:b/>
          <w:sz w:val="20"/>
          <w:szCs w:val="20"/>
        </w:rPr>
        <w:t xml:space="preserve"> в период с ____ по ____ _____________ 202__ года.</w:t>
      </w:r>
    </w:p>
    <w:p w14:paraId="4C41F247" w14:textId="77777777" w:rsidR="000A6103" w:rsidRPr="00FC17CA" w:rsidRDefault="000A6103" w:rsidP="000A6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17CA">
        <w:rPr>
          <w:rFonts w:ascii="Times New Roman" w:hAnsi="Times New Roman" w:cs="Times New Roman"/>
          <w:b/>
          <w:sz w:val="20"/>
          <w:szCs w:val="20"/>
          <w:u w:val="single"/>
        </w:rPr>
        <w:t>Данный экспортный контракт является</w:t>
      </w:r>
      <w:r w:rsidRPr="00FC17CA">
        <w:rPr>
          <w:rFonts w:ascii="Times New Roman" w:hAnsi="Times New Roman" w:cs="Times New Roman"/>
          <w:b/>
          <w:sz w:val="20"/>
          <w:szCs w:val="20"/>
        </w:rPr>
        <w:t xml:space="preserve"> (выделите ДА или НЕТ):</w:t>
      </w:r>
    </w:p>
    <w:p w14:paraId="18F8611E" w14:textId="77777777" w:rsidR="000A6103" w:rsidRPr="00FC17CA" w:rsidRDefault="000A6103" w:rsidP="000A610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7CA">
        <w:rPr>
          <w:rFonts w:ascii="Times New Roman" w:hAnsi="Times New Roman" w:cs="Times New Roman"/>
          <w:sz w:val="20"/>
          <w:szCs w:val="20"/>
        </w:rPr>
        <w:t>первым экспортным контрактом нашей организации: ДА / НЕТ</w:t>
      </w:r>
    </w:p>
    <w:p w14:paraId="0BB26EC7" w14:textId="77777777" w:rsidR="000A6103" w:rsidRPr="00FC17CA" w:rsidRDefault="000A6103" w:rsidP="000A610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7CA">
        <w:rPr>
          <w:rFonts w:ascii="Times New Roman" w:hAnsi="Times New Roman" w:cs="Times New Roman"/>
          <w:sz w:val="20"/>
          <w:szCs w:val="20"/>
        </w:rPr>
        <w:t>первым экспортным контрактом в данную страну (п.2): ДА / НЕТ</w:t>
      </w:r>
    </w:p>
    <w:p w14:paraId="57508895" w14:textId="77777777" w:rsidR="000A6103" w:rsidRPr="00FC17CA" w:rsidRDefault="000A6103" w:rsidP="000A610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7CA">
        <w:rPr>
          <w:rFonts w:ascii="Times New Roman" w:hAnsi="Times New Roman" w:cs="Times New Roman"/>
          <w:sz w:val="20"/>
          <w:szCs w:val="20"/>
        </w:rPr>
        <w:t>первым экспортным контрактом с данным контрагентом (п.3): ДА / НЕТ</w:t>
      </w:r>
    </w:p>
    <w:p w14:paraId="47949020" w14:textId="77777777" w:rsidR="000A6103" w:rsidRPr="00FC17CA" w:rsidRDefault="000A6103" w:rsidP="000A6103">
      <w:pPr>
        <w:pStyle w:val="a3"/>
        <w:spacing w:after="0" w:line="240" w:lineRule="auto"/>
        <w:ind w:left="0" w:firstLine="2478"/>
        <w:jc w:val="both"/>
        <w:rPr>
          <w:rFonts w:ascii="Times New Roman" w:hAnsi="Times New Roman" w:cs="Times New Roman"/>
          <w:sz w:val="20"/>
          <w:szCs w:val="20"/>
        </w:rPr>
      </w:pPr>
    </w:p>
    <w:p w14:paraId="5ECA211F" w14:textId="77777777" w:rsidR="000A6103" w:rsidRPr="00FC17CA" w:rsidRDefault="000A6103" w:rsidP="000A61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C17CA">
        <w:rPr>
          <w:rFonts w:ascii="Times New Roman" w:hAnsi="Times New Roman" w:cs="Times New Roman"/>
          <w:sz w:val="20"/>
          <w:szCs w:val="20"/>
        </w:rPr>
        <w:t>__________________________________ _________________ ___________________</w:t>
      </w:r>
    </w:p>
    <w:p w14:paraId="0B6579A2" w14:textId="77777777" w:rsidR="000A6103" w:rsidRPr="00FC17CA" w:rsidRDefault="000A6103" w:rsidP="000A61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C17CA">
        <w:rPr>
          <w:rFonts w:ascii="Times New Roman" w:hAnsi="Times New Roman" w:cs="Times New Roman"/>
          <w:sz w:val="20"/>
          <w:szCs w:val="20"/>
        </w:rPr>
        <w:t xml:space="preserve">        (должность руководителя*)                       (подпись)                 (расшифровка)</w:t>
      </w:r>
    </w:p>
    <w:p w14:paraId="4EF7E762" w14:textId="77777777" w:rsidR="000A6103" w:rsidRPr="00FC17CA" w:rsidRDefault="000A6103" w:rsidP="000A61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77488E6" w14:textId="77777777" w:rsidR="000A6103" w:rsidRPr="00FC17CA" w:rsidRDefault="000A6103" w:rsidP="000A61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C17CA">
        <w:rPr>
          <w:rFonts w:ascii="Times New Roman" w:hAnsi="Times New Roman" w:cs="Times New Roman"/>
          <w:sz w:val="20"/>
          <w:szCs w:val="20"/>
        </w:rPr>
        <w:t>М.П.</w:t>
      </w:r>
    </w:p>
    <w:p w14:paraId="6CB4A16A" w14:textId="77777777" w:rsidR="000A6103" w:rsidRPr="00FC17CA" w:rsidRDefault="000A6103" w:rsidP="000A6103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17CA">
        <w:rPr>
          <w:rFonts w:ascii="Times New Roman" w:hAnsi="Times New Roman" w:cs="Times New Roman"/>
          <w:sz w:val="20"/>
          <w:szCs w:val="20"/>
        </w:rPr>
        <w:t>«____» ___________ 201__ года</w:t>
      </w:r>
    </w:p>
    <w:p w14:paraId="68A152BF" w14:textId="77777777" w:rsidR="000A6103" w:rsidRPr="00FC17CA" w:rsidRDefault="000A6103" w:rsidP="000A6103">
      <w:pPr>
        <w:pStyle w:val="a3"/>
        <w:spacing w:after="0" w:line="240" w:lineRule="auto"/>
        <w:ind w:left="532"/>
        <w:jc w:val="both"/>
        <w:rPr>
          <w:rFonts w:ascii="Times New Roman" w:hAnsi="Times New Roman" w:cs="Times New Roman"/>
          <w:sz w:val="20"/>
          <w:szCs w:val="20"/>
        </w:rPr>
      </w:pPr>
    </w:p>
    <w:p w14:paraId="0FF05151" w14:textId="77777777" w:rsidR="000A6103" w:rsidRPr="00FC17CA" w:rsidRDefault="000A6103" w:rsidP="000A6103">
      <w:pPr>
        <w:pStyle w:val="a3"/>
        <w:spacing w:after="0" w:line="240" w:lineRule="auto"/>
        <w:ind w:left="532"/>
        <w:jc w:val="both"/>
        <w:rPr>
          <w:rFonts w:ascii="Times New Roman" w:hAnsi="Times New Roman" w:cs="Times New Roman"/>
          <w:sz w:val="20"/>
          <w:szCs w:val="20"/>
        </w:rPr>
      </w:pPr>
      <w:r w:rsidRPr="00FC17CA">
        <w:rPr>
          <w:rFonts w:ascii="Times New Roman" w:hAnsi="Times New Roman" w:cs="Times New Roman"/>
          <w:sz w:val="20"/>
          <w:szCs w:val="20"/>
        </w:rPr>
        <w:t xml:space="preserve">*- Письмо подписывает руководитель предприятия.                 </w:t>
      </w:r>
    </w:p>
    <w:p w14:paraId="116C416F" w14:textId="77777777" w:rsidR="000A6103" w:rsidRPr="00FC17CA" w:rsidRDefault="000A6103" w:rsidP="000A61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C17CA">
        <w:rPr>
          <w:rFonts w:ascii="Times New Roman" w:hAnsi="Times New Roman" w:cs="Times New Roman"/>
          <w:b/>
          <w:i/>
          <w:sz w:val="20"/>
          <w:szCs w:val="20"/>
        </w:rPr>
        <w:t>КОНЕЦ ФОРМЫ</w:t>
      </w:r>
    </w:p>
    <w:tbl>
      <w:tblPr>
        <w:tblpPr w:leftFromText="180" w:rightFromText="180" w:vertAnchor="text" w:horzAnchor="margin" w:tblpX="-176" w:tblpY="77"/>
        <w:tblW w:w="10490" w:type="dxa"/>
        <w:tblLook w:val="04A0" w:firstRow="1" w:lastRow="0" w:firstColumn="1" w:lastColumn="0" w:noHBand="0" w:noVBand="1"/>
      </w:tblPr>
      <w:tblGrid>
        <w:gridCol w:w="4111"/>
        <w:gridCol w:w="3402"/>
        <w:gridCol w:w="2977"/>
      </w:tblGrid>
      <w:tr w:rsidR="000A6103" w:rsidRPr="00FC17CA" w14:paraId="57AE92FE" w14:textId="77777777" w:rsidTr="00461598">
        <w:trPr>
          <w:trHeight w:val="1983"/>
        </w:trPr>
        <w:tc>
          <w:tcPr>
            <w:tcW w:w="4111" w:type="dxa"/>
          </w:tcPr>
          <w:p w14:paraId="0116EADD" w14:textId="542822B1" w:rsidR="000A6103" w:rsidRPr="00FC17CA" w:rsidRDefault="00734DE9" w:rsidP="0046159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ФОНД</w:t>
            </w:r>
          </w:p>
          <w:p w14:paraId="20E5B06D" w14:textId="77777777" w:rsidR="000A6103" w:rsidRPr="00FC17CA" w:rsidRDefault="000A6103" w:rsidP="0046159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ADF794" w14:textId="082B2834" w:rsidR="000A6103" w:rsidRDefault="000A6103" w:rsidP="0046159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B20683" w14:textId="77777777" w:rsidR="00635801" w:rsidRPr="00FC17CA" w:rsidRDefault="00635801" w:rsidP="0046159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FFA228" w14:textId="77777777" w:rsidR="000A6103" w:rsidRPr="00635801" w:rsidRDefault="000A6103" w:rsidP="0046159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3BFCDDFB" w14:textId="77777777" w:rsidR="000A6103" w:rsidRPr="00FC17CA" w:rsidRDefault="000A6103" w:rsidP="0046159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DCACFD" w14:textId="77777777" w:rsidR="000A6103" w:rsidRPr="00FC17CA" w:rsidRDefault="000A6103" w:rsidP="0046159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E558B4" w14:textId="480C9FCD" w:rsidR="000A6103" w:rsidRPr="00FC17CA" w:rsidRDefault="000A6103" w:rsidP="0046159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7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 </w:t>
            </w:r>
            <w:r w:rsidR="00635801">
              <w:rPr>
                <w:rFonts w:ascii="Times New Roman" w:hAnsi="Times New Roman" w:cs="Times New Roman"/>
                <w:b/>
                <w:sz w:val="20"/>
                <w:szCs w:val="20"/>
              </w:rPr>
              <w:t>О.С. Плотникова</w:t>
            </w:r>
            <w:r w:rsidRPr="00FC17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5388AF5B" w14:textId="77777777" w:rsidR="000A6103" w:rsidRPr="00FC17CA" w:rsidRDefault="000A6103" w:rsidP="0046159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7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DBC1837" w14:textId="77777777" w:rsidR="000A6103" w:rsidRPr="00FC17CA" w:rsidRDefault="000A6103" w:rsidP="0046159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9CDDE" w14:textId="77777777" w:rsidR="000A6103" w:rsidRPr="00FC17CA" w:rsidRDefault="000A6103" w:rsidP="0046159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7C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02" w:type="dxa"/>
          </w:tcPr>
          <w:p w14:paraId="515BC053" w14:textId="77777777" w:rsidR="000A6103" w:rsidRPr="00FC17CA" w:rsidRDefault="000A6103" w:rsidP="0046159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7C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14:paraId="47EE0199" w14:textId="77777777" w:rsidR="000A6103" w:rsidRPr="00FC17CA" w:rsidRDefault="000A6103" w:rsidP="0046159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C0356F" w14:textId="77777777" w:rsidR="000A6103" w:rsidRPr="00FC17CA" w:rsidRDefault="000A6103" w:rsidP="0046159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CE978D" w14:textId="77777777" w:rsidR="000A6103" w:rsidRPr="00FC17CA" w:rsidRDefault="000A6103" w:rsidP="0046159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98C6D9" w14:textId="1EA6D99E" w:rsidR="000A6103" w:rsidRPr="00FC17CA" w:rsidRDefault="00635801" w:rsidP="0046159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14:paraId="48116FBD" w14:textId="77777777" w:rsidR="000A6103" w:rsidRPr="00FC17CA" w:rsidRDefault="000A6103" w:rsidP="0046159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877A1" w14:textId="77777777" w:rsidR="000A6103" w:rsidRPr="00FC17CA" w:rsidRDefault="000A6103" w:rsidP="0046159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250C0" w14:textId="15EE4869" w:rsidR="000A6103" w:rsidRPr="00FC17CA" w:rsidRDefault="000A6103" w:rsidP="0046159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7CA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r w:rsidR="006358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А.Г. </w:t>
            </w:r>
            <w:proofErr w:type="spellStart"/>
            <w:r w:rsidR="00635801">
              <w:rPr>
                <w:rFonts w:ascii="Times New Roman" w:hAnsi="Times New Roman" w:cs="Times New Roman"/>
                <w:b/>
                <w:sz w:val="20"/>
                <w:szCs w:val="20"/>
              </w:rPr>
              <w:t>Ендальцев</w:t>
            </w:r>
            <w:proofErr w:type="spellEnd"/>
          </w:p>
          <w:p w14:paraId="0BB0B9DC" w14:textId="77777777" w:rsidR="000A6103" w:rsidRPr="00FC17CA" w:rsidRDefault="000A6103" w:rsidP="0046159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D6D3D0" w14:textId="77777777" w:rsidR="000A6103" w:rsidRPr="00FC17CA" w:rsidRDefault="000A6103" w:rsidP="0046159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89073" w14:textId="77777777" w:rsidR="000A6103" w:rsidRPr="00FC17CA" w:rsidRDefault="000A6103" w:rsidP="0046159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7C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977" w:type="dxa"/>
          </w:tcPr>
          <w:p w14:paraId="2B1A8D54" w14:textId="77777777" w:rsidR="000A6103" w:rsidRPr="00FC17CA" w:rsidRDefault="000A6103" w:rsidP="004615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7C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14:paraId="34ACAB9A" w14:textId="77777777" w:rsidR="000A6103" w:rsidRPr="00FC17CA" w:rsidRDefault="000A6103" w:rsidP="0046159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015D9" w14:textId="77777777" w:rsidR="000A6103" w:rsidRPr="00FC17CA" w:rsidRDefault="000A6103" w:rsidP="0046159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E0875" w14:textId="6A9EFDAD" w:rsidR="000A6103" w:rsidRDefault="000A6103" w:rsidP="0046159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6D8AB" w14:textId="5ECC1A4C" w:rsidR="00635801" w:rsidRPr="00FC17CA" w:rsidRDefault="00635801" w:rsidP="0046159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14:paraId="41276C10" w14:textId="77777777" w:rsidR="000A6103" w:rsidRPr="00FC17CA" w:rsidRDefault="000A6103" w:rsidP="0046159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96985" w14:textId="77777777" w:rsidR="000A6103" w:rsidRPr="00FC17CA" w:rsidRDefault="000A6103" w:rsidP="0046159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1E6A4" w14:textId="77777777" w:rsidR="000A6103" w:rsidRPr="00FC17CA" w:rsidRDefault="000A6103" w:rsidP="0046159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17CA">
              <w:rPr>
                <w:rFonts w:ascii="Times New Roman" w:hAnsi="Times New Roman" w:cs="Times New Roman"/>
                <w:sz w:val="20"/>
                <w:szCs w:val="20"/>
              </w:rPr>
              <w:t xml:space="preserve">____________ </w:t>
            </w:r>
            <w:r w:rsidRPr="00FC17C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14:paraId="6EF9D474" w14:textId="77777777" w:rsidR="000A6103" w:rsidRPr="00FC17CA" w:rsidRDefault="000A6103" w:rsidP="0046159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84CCC" w14:textId="77777777" w:rsidR="000A6103" w:rsidRPr="00FC17CA" w:rsidRDefault="000A6103" w:rsidP="0046159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6DBE4" w14:textId="77777777" w:rsidR="000A6103" w:rsidRPr="00FC17CA" w:rsidRDefault="000A6103" w:rsidP="0046159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7C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14:paraId="5F4A0575" w14:textId="77777777" w:rsidR="000A6103" w:rsidRPr="0080151B" w:rsidRDefault="000A6103" w:rsidP="000A6103">
      <w:pPr>
        <w:rPr>
          <w:rFonts w:ascii="Times New Roman" w:hAnsi="Times New Roman" w:cs="Times New Roman"/>
        </w:rPr>
      </w:pPr>
    </w:p>
    <w:p w14:paraId="35C0404E" w14:textId="77777777" w:rsidR="000A6103" w:rsidRPr="0080151B" w:rsidRDefault="000A6103" w:rsidP="000A6103">
      <w:pPr>
        <w:jc w:val="center"/>
      </w:pPr>
    </w:p>
    <w:p w14:paraId="47D440A0" w14:textId="633AAC5E" w:rsidR="00D84673" w:rsidRPr="0080151B" w:rsidRDefault="00D84673" w:rsidP="000A6103">
      <w:pPr>
        <w:spacing w:after="0" w:line="240" w:lineRule="auto"/>
        <w:ind w:firstLine="720"/>
        <w:jc w:val="both"/>
      </w:pPr>
    </w:p>
    <w:sectPr w:rsidR="00D84673" w:rsidRPr="0080151B" w:rsidSect="0002698D">
      <w:headerReference w:type="default" r:id="rId9"/>
      <w:pgSz w:w="11906" w:h="16838" w:code="9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BF255" w14:textId="77777777" w:rsidR="00461598" w:rsidRDefault="00461598" w:rsidP="001C66D4">
      <w:pPr>
        <w:spacing w:after="0" w:line="240" w:lineRule="auto"/>
      </w:pPr>
      <w:r>
        <w:separator/>
      </w:r>
    </w:p>
  </w:endnote>
  <w:endnote w:type="continuationSeparator" w:id="0">
    <w:p w14:paraId="12C09195" w14:textId="77777777" w:rsidR="00461598" w:rsidRDefault="00461598" w:rsidP="001C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altName w:val="Times New Roman"/>
    <w:charset w:val="00"/>
    <w:family w:val="modern"/>
    <w:pitch w:val="fixed"/>
    <w:sig w:usb0="00000203" w:usb1="00000000" w:usb2="00000000" w:usb3="00000000" w:csb0="00000005" w:csb1="00000000"/>
  </w:font>
  <w:font w:name="Arial">
    <w:altName w:val="Bal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Heiti TC Light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D1F54" w14:textId="77777777" w:rsidR="00461598" w:rsidRDefault="00461598" w:rsidP="001C66D4">
      <w:pPr>
        <w:spacing w:after="0" w:line="240" w:lineRule="auto"/>
      </w:pPr>
      <w:r>
        <w:separator/>
      </w:r>
    </w:p>
  </w:footnote>
  <w:footnote w:type="continuationSeparator" w:id="0">
    <w:p w14:paraId="0CB8A73E" w14:textId="77777777" w:rsidR="00461598" w:rsidRDefault="00461598" w:rsidP="001C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162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BC85C1" w14:textId="6BF466E7" w:rsidR="00461598" w:rsidRPr="00F22B19" w:rsidRDefault="00461598">
        <w:pPr>
          <w:pStyle w:val="a8"/>
          <w:jc w:val="center"/>
          <w:rPr>
            <w:rFonts w:ascii="Times New Roman" w:hAnsi="Times New Roman" w:cs="Times New Roman"/>
          </w:rPr>
        </w:pPr>
        <w:r w:rsidRPr="00F22B19">
          <w:rPr>
            <w:rFonts w:ascii="Times New Roman" w:hAnsi="Times New Roman" w:cs="Times New Roman"/>
          </w:rPr>
          <w:fldChar w:fldCharType="begin"/>
        </w:r>
        <w:r w:rsidRPr="00F22B19">
          <w:rPr>
            <w:rFonts w:ascii="Times New Roman" w:hAnsi="Times New Roman" w:cs="Times New Roman"/>
          </w:rPr>
          <w:instrText>PAGE   \* MERGEFORMAT</w:instrText>
        </w:r>
        <w:r w:rsidRPr="00F22B19">
          <w:rPr>
            <w:rFonts w:ascii="Times New Roman" w:hAnsi="Times New Roman" w:cs="Times New Roman"/>
          </w:rPr>
          <w:fldChar w:fldCharType="separate"/>
        </w:r>
        <w:r w:rsidR="0035554F">
          <w:rPr>
            <w:rFonts w:ascii="Times New Roman" w:hAnsi="Times New Roman" w:cs="Times New Roman"/>
            <w:noProof/>
          </w:rPr>
          <w:t>2</w:t>
        </w:r>
        <w:r w:rsidRPr="00F22B19">
          <w:rPr>
            <w:rFonts w:ascii="Times New Roman" w:hAnsi="Times New Roman" w:cs="Times New Roman"/>
          </w:rPr>
          <w:fldChar w:fldCharType="end"/>
        </w:r>
      </w:p>
    </w:sdtContent>
  </w:sdt>
  <w:p w14:paraId="53642BEE" w14:textId="77777777" w:rsidR="00461598" w:rsidRDefault="0046159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B60"/>
    <w:multiLevelType w:val="multilevel"/>
    <w:tmpl w:val="D1729A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383B6E"/>
    <w:multiLevelType w:val="multilevel"/>
    <w:tmpl w:val="5DF882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C977D0"/>
    <w:multiLevelType w:val="multilevel"/>
    <w:tmpl w:val="0F105BA4"/>
    <w:lvl w:ilvl="0">
      <w:start w:val="5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840" w:hanging="480"/>
      </w:pPr>
    </w:lvl>
    <w:lvl w:ilvl="2">
      <w:start w:val="1"/>
      <w:numFmt w:val="decimal"/>
      <w:lvlText w:val="4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3" w15:restartNumberingAfterBreak="0">
    <w:nsid w:val="07283C4F"/>
    <w:multiLevelType w:val="multilevel"/>
    <w:tmpl w:val="FA4488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0066ACF"/>
    <w:multiLevelType w:val="multilevel"/>
    <w:tmpl w:val="F04AFF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BB1B4C"/>
    <w:multiLevelType w:val="hybridMultilevel"/>
    <w:tmpl w:val="B6FA13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F054527"/>
    <w:multiLevelType w:val="hybridMultilevel"/>
    <w:tmpl w:val="4F829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52EED"/>
    <w:multiLevelType w:val="multilevel"/>
    <w:tmpl w:val="B40229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3160690F"/>
    <w:multiLevelType w:val="multilevel"/>
    <w:tmpl w:val="86283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5003ED"/>
    <w:multiLevelType w:val="multilevel"/>
    <w:tmpl w:val="86283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B637FD3"/>
    <w:multiLevelType w:val="multilevel"/>
    <w:tmpl w:val="B4022994"/>
    <w:lvl w:ilvl="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402C1FAF"/>
    <w:multiLevelType w:val="hybridMultilevel"/>
    <w:tmpl w:val="F56CB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928EF"/>
    <w:multiLevelType w:val="multilevel"/>
    <w:tmpl w:val="279047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FC2C25"/>
    <w:multiLevelType w:val="multilevel"/>
    <w:tmpl w:val="ACB898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4" w15:restartNumberingAfterBreak="0">
    <w:nsid w:val="450B0058"/>
    <w:multiLevelType w:val="multilevel"/>
    <w:tmpl w:val="A9D49F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5" w15:restartNumberingAfterBreak="0">
    <w:nsid w:val="4C0B141F"/>
    <w:multiLevelType w:val="multilevel"/>
    <w:tmpl w:val="1C4261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C3D024E"/>
    <w:multiLevelType w:val="multilevel"/>
    <w:tmpl w:val="973A2DA6"/>
    <w:lvl w:ilvl="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DF16BF3"/>
    <w:multiLevelType w:val="hybridMultilevel"/>
    <w:tmpl w:val="58E2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33CFA"/>
    <w:multiLevelType w:val="hybridMultilevel"/>
    <w:tmpl w:val="03007316"/>
    <w:lvl w:ilvl="0" w:tplc="B4C8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93DF8"/>
    <w:multiLevelType w:val="hybridMultilevel"/>
    <w:tmpl w:val="8E90B7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62B6D66"/>
    <w:multiLevelType w:val="multilevel"/>
    <w:tmpl w:val="83CE06A8"/>
    <w:lvl w:ilvl="0">
      <w:start w:val="4"/>
      <w:numFmt w:val="decimal"/>
      <w:lvlText w:val="%1."/>
      <w:lvlJc w:val="left"/>
      <w:pPr>
        <w:tabs>
          <w:tab w:val="num" w:pos="0"/>
        </w:tabs>
        <w:ind w:left="390" w:hanging="390"/>
      </w:pPr>
      <w:rPr>
        <w:b/>
      </w:rPr>
    </w:lvl>
    <w:lvl w:ilvl="1">
      <w:start w:val="2"/>
      <w:numFmt w:val="decimal"/>
      <w:lvlText w:val="3.%2."/>
      <w:lvlJc w:val="left"/>
      <w:pPr>
        <w:tabs>
          <w:tab w:val="num" w:pos="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1" w15:restartNumberingAfterBreak="0">
    <w:nsid w:val="57DA0A95"/>
    <w:multiLevelType w:val="multilevel"/>
    <w:tmpl w:val="86E0D9DA"/>
    <w:lvl w:ilvl="0">
      <w:start w:val="5"/>
      <w:numFmt w:val="none"/>
      <w:lvlText w:val="4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4.%2."/>
      <w:lvlJc w:val="left"/>
      <w:pPr>
        <w:tabs>
          <w:tab w:val="num" w:pos="0"/>
        </w:tabs>
        <w:ind w:left="8157" w:hanging="360"/>
      </w:pPr>
    </w:lvl>
    <w:lvl w:ilvl="2">
      <w:start w:val="1"/>
      <w:numFmt w:val="decimal"/>
      <w:lvlText w:val="%14.%2.%3.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5ED8527A"/>
    <w:multiLevelType w:val="multilevel"/>
    <w:tmpl w:val="DD6E5A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65583B53"/>
    <w:multiLevelType w:val="multilevel"/>
    <w:tmpl w:val="B40229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6713157F"/>
    <w:multiLevelType w:val="multilevel"/>
    <w:tmpl w:val="BDA28CE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8FA15B3"/>
    <w:multiLevelType w:val="hybridMultilevel"/>
    <w:tmpl w:val="F1F87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E1C3D"/>
    <w:multiLevelType w:val="hybridMultilevel"/>
    <w:tmpl w:val="CF3CD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57DD9"/>
    <w:multiLevelType w:val="hybridMultilevel"/>
    <w:tmpl w:val="A2BA461C"/>
    <w:lvl w:ilvl="0" w:tplc="B4C8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768EF"/>
    <w:multiLevelType w:val="multilevel"/>
    <w:tmpl w:val="C2CE0266"/>
    <w:lvl w:ilvl="0">
      <w:start w:val="2"/>
      <w:numFmt w:val="decimal"/>
      <w:lvlText w:val="%1"/>
      <w:lvlJc w:val="left"/>
      <w:pPr>
        <w:ind w:left="480" w:hanging="480"/>
      </w:pPr>
      <w:rPr>
        <w:rFonts w:eastAsia="Times New Roman" w:cs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Times New Roman" w:cs="Times New Roman" w:hint="default"/>
        <w:color w:val="000000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  <w:color w:val="000000"/>
      </w:rPr>
    </w:lvl>
  </w:abstractNum>
  <w:abstractNum w:abstractNumId="29" w15:restartNumberingAfterBreak="0">
    <w:nsid w:val="723B17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7496AC8"/>
    <w:multiLevelType w:val="hybridMultilevel"/>
    <w:tmpl w:val="A008FD16"/>
    <w:lvl w:ilvl="0" w:tplc="B4C8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82F39"/>
    <w:multiLevelType w:val="hybridMultilevel"/>
    <w:tmpl w:val="98B6E9C2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14"/>
  </w:num>
  <w:num w:numId="8">
    <w:abstractNumId w:val="13"/>
  </w:num>
  <w:num w:numId="9">
    <w:abstractNumId w:val="12"/>
  </w:num>
  <w:num w:numId="10">
    <w:abstractNumId w:val="4"/>
  </w:num>
  <w:num w:numId="11">
    <w:abstractNumId w:val="1"/>
  </w:num>
  <w:num w:numId="12">
    <w:abstractNumId w:val="24"/>
  </w:num>
  <w:num w:numId="13">
    <w:abstractNumId w:val="16"/>
  </w:num>
  <w:num w:numId="14">
    <w:abstractNumId w:val="31"/>
  </w:num>
  <w:num w:numId="15">
    <w:abstractNumId w:val="7"/>
  </w:num>
  <w:num w:numId="16">
    <w:abstractNumId w:val="10"/>
  </w:num>
  <w:num w:numId="17">
    <w:abstractNumId w:val="25"/>
  </w:num>
  <w:num w:numId="18">
    <w:abstractNumId w:val="15"/>
  </w:num>
  <w:num w:numId="19">
    <w:abstractNumId w:val="0"/>
  </w:num>
  <w:num w:numId="20">
    <w:abstractNumId w:val="28"/>
  </w:num>
  <w:num w:numId="21">
    <w:abstractNumId w:val="17"/>
  </w:num>
  <w:num w:numId="22">
    <w:abstractNumId w:val="5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6"/>
  </w:num>
  <w:num w:numId="33">
    <w:abstractNumId w:val="18"/>
  </w:num>
  <w:num w:numId="34">
    <w:abstractNumId w:val="30"/>
  </w:num>
  <w:num w:numId="35">
    <w:abstractNumId w:val="27"/>
  </w:num>
  <w:num w:numId="36">
    <w:abstractNumId w:val="1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C5"/>
    <w:rsid w:val="00020820"/>
    <w:rsid w:val="0002262B"/>
    <w:rsid w:val="0002698D"/>
    <w:rsid w:val="00030F65"/>
    <w:rsid w:val="000730A2"/>
    <w:rsid w:val="00073B5E"/>
    <w:rsid w:val="000758F9"/>
    <w:rsid w:val="0007622F"/>
    <w:rsid w:val="0007643F"/>
    <w:rsid w:val="00080641"/>
    <w:rsid w:val="00087CE8"/>
    <w:rsid w:val="000A17CF"/>
    <w:rsid w:val="000A17FB"/>
    <w:rsid w:val="000A6103"/>
    <w:rsid w:val="000B1FCD"/>
    <w:rsid w:val="000B3BB6"/>
    <w:rsid w:val="000B5B3E"/>
    <w:rsid w:val="000C6F6E"/>
    <w:rsid w:val="000E1D36"/>
    <w:rsid w:val="0011242D"/>
    <w:rsid w:val="00112D8D"/>
    <w:rsid w:val="00115BDE"/>
    <w:rsid w:val="00123502"/>
    <w:rsid w:val="00125D49"/>
    <w:rsid w:val="00127E7D"/>
    <w:rsid w:val="00133117"/>
    <w:rsid w:val="00147075"/>
    <w:rsid w:val="00154378"/>
    <w:rsid w:val="0015463C"/>
    <w:rsid w:val="0016424B"/>
    <w:rsid w:val="0018362B"/>
    <w:rsid w:val="00193537"/>
    <w:rsid w:val="00193B79"/>
    <w:rsid w:val="00197360"/>
    <w:rsid w:val="001B7C81"/>
    <w:rsid w:val="001B7CBA"/>
    <w:rsid w:val="001C66D4"/>
    <w:rsid w:val="001C6AEC"/>
    <w:rsid w:val="001E12E6"/>
    <w:rsid w:val="001F77D2"/>
    <w:rsid w:val="00204E54"/>
    <w:rsid w:val="0021072F"/>
    <w:rsid w:val="00213B02"/>
    <w:rsid w:val="00252F5A"/>
    <w:rsid w:val="00253484"/>
    <w:rsid w:val="00260DCB"/>
    <w:rsid w:val="00281C89"/>
    <w:rsid w:val="002A1DBB"/>
    <w:rsid w:val="002C539F"/>
    <w:rsid w:val="0031192B"/>
    <w:rsid w:val="00321364"/>
    <w:rsid w:val="00322346"/>
    <w:rsid w:val="00344D17"/>
    <w:rsid w:val="0035554F"/>
    <w:rsid w:val="003665C1"/>
    <w:rsid w:val="00366ECC"/>
    <w:rsid w:val="003A12B0"/>
    <w:rsid w:val="003B2D6A"/>
    <w:rsid w:val="003C3ADB"/>
    <w:rsid w:val="003D0551"/>
    <w:rsid w:val="003E3FC2"/>
    <w:rsid w:val="004111A1"/>
    <w:rsid w:val="004249C6"/>
    <w:rsid w:val="00445816"/>
    <w:rsid w:val="00461598"/>
    <w:rsid w:val="00476322"/>
    <w:rsid w:val="0048099B"/>
    <w:rsid w:val="00487A95"/>
    <w:rsid w:val="00490308"/>
    <w:rsid w:val="004A434A"/>
    <w:rsid w:val="004A4B94"/>
    <w:rsid w:val="004D31C5"/>
    <w:rsid w:val="005058FD"/>
    <w:rsid w:val="00521A0F"/>
    <w:rsid w:val="0052569C"/>
    <w:rsid w:val="00530574"/>
    <w:rsid w:val="0053267F"/>
    <w:rsid w:val="00534663"/>
    <w:rsid w:val="00540797"/>
    <w:rsid w:val="005512B9"/>
    <w:rsid w:val="005700D8"/>
    <w:rsid w:val="00573F5E"/>
    <w:rsid w:val="0057436B"/>
    <w:rsid w:val="00581BD5"/>
    <w:rsid w:val="005A07B3"/>
    <w:rsid w:val="005A07D7"/>
    <w:rsid w:val="005A2071"/>
    <w:rsid w:val="005A55FC"/>
    <w:rsid w:val="005A62EC"/>
    <w:rsid w:val="005B2A9D"/>
    <w:rsid w:val="005C096D"/>
    <w:rsid w:val="005D5431"/>
    <w:rsid w:val="005D7F0D"/>
    <w:rsid w:val="005F1569"/>
    <w:rsid w:val="005F5031"/>
    <w:rsid w:val="00600872"/>
    <w:rsid w:val="00635801"/>
    <w:rsid w:val="00661CA1"/>
    <w:rsid w:val="00664E16"/>
    <w:rsid w:val="00683BB1"/>
    <w:rsid w:val="00686908"/>
    <w:rsid w:val="00693D72"/>
    <w:rsid w:val="006969C1"/>
    <w:rsid w:val="006A4EBF"/>
    <w:rsid w:val="006B0451"/>
    <w:rsid w:val="006B0A8C"/>
    <w:rsid w:val="006C4FD8"/>
    <w:rsid w:val="006C6245"/>
    <w:rsid w:val="006D5CD5"/>
    <w:rsid w:val="006E4CAE"/>
    <w:rsid w:val="006F4922"/>
    <w:rsid w:val="006F7EA7"/>
    <w:rsid w:val="00721424"/>
    <w:rsid w:val="00734DE9"/>
    <w:rsid w:val="00737095"/>
    <w:rsid w:val="00757D36"/>
    <w:rsid w:val="0077582A"/>
    <w:rsid w:val="007F32B5"/>
    <w:rsid w:val="0080151B"/>
    <w:rsid w:val="00807CD5"/>
    <w:rsid w:val="00840648"/>
    <w:rsid w:val="008476AC"/>
    <w:rsid w:val="00863CC9"/>
    <w:rsid w:val="008760C3"/>
    <w:rsid w:val="00883196"/>
    <w:rsid w:val="008960DD"/>
    <w:rsid w:val="008A7BB9"/>
    <w:rsid w:val="008D5988"/>
    <w:rsid w:val="00907456"/>
    <w:rsid w:val="00910C51"/>
    <w:rsid w:val="00911CB5"/>
    <w:rsid w:val="009346A5"/>
    <w:rsid w:val="009709B3"/>
    <w:rsid w:val="00987F9E"/>
    <w:rsid w:val="0099533D"/>
    <w:rsid w:val="009A3C06"/>
    <w:rsid w:val="009B0EAD"/>
    <w:rsid w:val="009B145D"/>
    <w:rsid w:val="009B2FDC"/>
    <w:rsid w:val="009B4C25"/>
    <w:rsid w:val="009B5231"/>
    <w:rsid w:val="009C7C74"/>
    <w:rsid w:val="009E2576"/>
    <w:rsid w:val="009E4698"/>
    <w:rsid w:val="009F1893"/>
    <w:rsid w:val="009F35E5"/>
    <w:rsid w:val="00A0054F"/>
    <w:rsid w:val="00A572C6"/>
    <w:rsid w:val="00A818CA"/>
    <w:rsid w:val="00AA4FF1"/>
    <w:rsid w:val="00AC08F2"/>
    <w:rsid w:val="00AC6EA4"/>
    <w:rsid w:val="00AD1A65"/>
    <w:rsid w:val="00AE7506"/>
    <w:rsid w:val="00AF6313"/>
    <w:rsid w:val="00AF7B40"/>
    <w:rsid w:val="00B47A14"/>
    <w:rsid w:val="00B67AC9"/>
    <w:rsid w:val="00B706E0"/>
    <w:rsid w:val="00B91EBB"/>
    <w:rsid w:val="00B95716"/>
    <w:rsid w:val="00BA0D24"/>
    <w:rsid w:val="00BA111A"/>
    <w:rsid w:val="00BA3A10"/>
    <w:rsid w:val="00BA418C"/>
    <w:rsid w:val="00BB1B38"/>
    <w:rsid w:val="00BB41E6"/>
    <w:rsid w:val="00BD36BA"/>
    <w:rsid w:val="00BE35C6"/>
    <w:rsid w:val="00BE6F2D"/>
    <w:rsid w:val="00C06D2D"/>
    <w:rsid w:val="00C17C84"/>
    <w:rsid w:val="00C3462D"/>
    <w:rsid w:val="00C41F32"/>
    <w:rsid w:val="00C45BA8"/>
    <w:rsid w:val="00C52FFD"/>
    <w:rsid w:val="00C84B36"/>
    <w:rsid w:val="00C93076"/>
    <w:rsid w:val="00CA0922"/>
    <w:rsid w:val="00CA663A"/>
    <w:rsid w:val="00CB25F8"/>
    <w:rsid w:val="00CC38A1"/>
    <w:rsid w:val="00CF211D"/>
    <w:rsid w:val="00CF38CE"/>
    <w:rsid w:val="00CF4A4A"/>
    <w:rsid w:val="00D04BFC"/>
    <w:rsid w:val="00D07D84"/>
    <w:rsid w:val="00D118F1"/>
    <w:rsid w:val="00D21855"/>
    <w:rsid w:val="00D32B6F"/>
    <w:rsid w:val="00D36558"/>
    <w:rsid w:val="00D505B0"/>
    <w:rsid w:val="00D5732F"/>
    <w:rsid w:val="00D60FB9"/>
    <w:rsid w:val="00D732B4"/>
    <w:rsid w:val="00D84673"/>
    <w:rsid w:val="00DA4F2B"/>
    <w:rsid w:val="00DA4F70"/>
    <w:rsid w:val="00E2793A"/>
    <w:rsid w:val="00E31622"/>
    <w:rsid w:val="00E67B46"/>
    <w:rsid w:val="00E7233B"/>
    <w:rsid w:val="00E82A6D"/>
    <w:rsid w:val="00E978B5"/>
    <w:rsid w:val="00EA3C22"/>
    <w:rsid w:val="00EA7C98"/>
    <w:rsid w:val="00EB1025"/>
    <w:rsid w:val="00EF3127"/>
    <w:rsid w:val="00F22B19"/>
    <w:rsid w:val="00F23DE4"/>
    <w:rsid w:val="00F24339"/>
    <w:rsid w:val="00F27F41"/>
    <w:rsid w:val="00F406CB"/>
    <w:rsid w:val="00F65FE6"/>
    <w:rsid w:val="00F759A1"/>
    <w:rsid w:val="00F8217A"/>
    <w:rsid w:val="00F86C79"/>
    <w:rsid w:val="00F90F8E"/>
    <w:rsid w:val="00F94E29"/>
    <w:rsid w:val="00FA0198"/>
    <w:rsid w:val="00FA0770"/>
    <w:rsid w:val="00FC17CA"/>
    <w:rsid w:val="00FD26DF"/>
    <w:rsid w:val="00FF3132"/>
    <w:rsid w:val="00FF5BE5"/>
    <w:rsid w:val="00FF7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A638CF"/>
  <w15:docId w15:val="{FBDF6530-D386-4E42-BE23-02B46FE1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1192B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18362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8362B"/>
    <w:rPr>
      <w:rFonts w:ascii="Verdana" w:eastAsia="Times New Roman" w:hAnsi="Verdana" w:cs="Times New Roman"/>
      <w:sz w:val="20"/>
      <w:szCs w:val="24"/>
      <w:lang w:eastAsia="ru-RU"/>
    </w:rPr>
  </w:style>
  <w:style w:type="paragraph" w:customStyle="1" w:styleId="a7">
    <w:name w:val="Стандарт"/>
    <w:rsid w:val="001836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C6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66D4"/>
  </w:style>
  <w:style w:type="paragraph" w:styleId="aa">
    <w:name w:val="footer"/>
    <w:basedOn w:val="a"/>
    <w:link w:val="ab"/>
    <w:uiPriority w:val="99"/>
    <w:unhideWhenUsed/>
    <w:rsid w:val="001C6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66D4"/>
  </w:style>
  <w:style w:type="character" w:styleId="ac">
    <w:name w:val="annotation reference"/>
    <w:basedOn w:val="a0"/>
    <w:uiPriority w:val="99"/>
    <w:semiHidden/>
    <w:unhideWhenUsed/>
    <w:rsid w:val="00C9307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9307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93076"/>
    <w:rPr>
      <w:sz w:val="20"/>
      <w:szCs w:val="20"/>
    </w:rPr>
  </w:style>
  <w:style w:type="character" w:styleId="af">
    <w:name w:val="Hyperlink"/>
    <w:basedOn w:val="a0"/>
    <w:uiPriority w:val="99"/>
    <w:unhideWhenUsed/>
    <w:rsid w:val="00C93076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93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3076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uiPriority w:val="40"/>
    <w:rsid w:val="00987F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2">
    <w:name w:val="Table Grid"/>
    <w:basedOn w:val="a1"/>
    <w:uiPriority w:val="39"/>
    <w:rsid w:val="00F6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"/>
    <w:basedOn w:val="a0"/>
    <w:link w:val="61"/>
    <w:uiPriority w:val="99"/>
    <w:locked/>
    <w:rsid w:val="00F65FE6"/>
    <w:rPr>
      <w:rFonts w:ascii="MS Reference Sans Serif" w:hAnsi="MS Reference Sans Serif" w:cs="MS Reference Sans Serif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65FE6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</w:rPr>
  </w:style>
  <w:style w:type="character" w:customStyle="1" w:styleId="a4">
    <w:name w:val="Абзац списка Знак"/>
    <w:link w:val="a3"/>
    <w:uiPriority w:val="34"/>
    <w:locked/>
    <w:rsid w:val="00F65FE6"/>
  </w:style>
  <w:style w:type="paragraph" w:customStyle="1" w:styleId="10">
    <w:name w:val="Абзац списка1"/>
    <w:basedOn w:val="a"/>
    <w:link w:val="ListParagraphChar"/>
    <w:rsid w:val="006C624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0"/>
    <w:locked/>
    <w:rsid w:val="006C6245"/>
    <w:rPr>
      <w:rFonts w:ascii="Calibri" w:eastAsia="Times New Roman" w:hAnsi="Calibri" w:cs="Times New Roman"/>
    </w:rPr>
  </w:style>
  <w:style w:type="paragraph" w:styleId="af3">
    <w:name w:val="Normal (Web)"/>
    <w:basedOn w:val="a"/>
    <w:uiPriority w:val="99"/>
    <w:unhideWhenUsed/>
    <w:rsid w:val="006C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A572C6"/>
    <w:pPr>
      <w:spacing w:after="0" w:line="240" w:lineRule="auto"/>
      <w:ind w:right="-1414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f5">
    <w:name w:val="Заголовок Знак"/>
    <w:basedOn w:val="a0"/>
    <w:link w:val="af4"/>
    <w:uiPriority w:val="99"/>
    <w:rsid w:val="00A572C6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572C6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572C6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11">
    <w:name w:val="Основной шрифт абзаца1"/>
    <w:qFormat/>
    <w:rsid w:val="00A572C6"/>
  </w:style>
  <w:style w:type="paragraph" w:styleId="af6">
    <w:name w:val="Body Text Indent"/>
    <w:basedOn w:val="a"/>
    <w:link w:val="af7"/>
    <w:uiPriority w:val="99"/>
    <w:unhideWhenUsed/>
    <w:rsid w:val="001C6AE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1C6AEC"/>
  </w:style>
  <w:style w:type="paragraph" w:customStyle="1" w:styleId="Default">
    <w:name w:val="Default"/>
    <w:rsid w:val="004A4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8">
    <w:name w:val="Emphasis"/>
    <w:basedOn w:val="a0"/>
    <w:uiPriority w:val="20"/>
    <w:qFormat/>
    <w:rsid w:val="004615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fond8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3D8D9-536F-4926-9BFF-08AC630C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4642</Words>
  <Characters>26465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Шахова Анна Валерьевна</cp:lastModifiedBy>
  <cp:revision>2</cp:revision>
  <cp:lastPrinted>2019-08-27T11:23:00Z</cp:lastPrinted>
  <dcterms:created xsi:type="dcterms:W3CDTF">2021-08-26T04:08:00Z</dcterms:created>
  <dcterms:modified xsi:type="dcterms:W3CDTF">2021-08-26T04:08:00Z</dcterms:modified>
</cp:coreProperties>
</file>